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7E849">
      <w:pPr>
        <w:jc w:val="center"/>
        <w:rPr>
          <w:rFonts w:ascii="宋体" w:hAnsi="Calibri" w:eastAsia="宋体" w:cs="Times New Roman"/>
          <w:color w:val="000000"/>
          <w:sz w:val="30"/>
          <w:szCs w:val="30"/>
        </w:rPr>
      </w:pPr>
      <w:bookmarkStart w:id="0" w:name="OLE_LINK30"/>
      <w:bookmarkStart w:id="1" w:name="OLE_LINK31"/>
    </w:p>
    <w:p w14:paraId="7A673CB1">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中国重汽集团济南商用车有限公司</w:t>
      </w:r>
    </w:p>
    <w:p w14:paraId="65903C0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新能源产线改造项目</w:t>
      </w:r>
    </w:p>
    <w:p w14:paraId="695B9768">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79CC59D4">
      <w:pPr>
        <w:pStyle w:val="18"/>
      </w:pPr>
    </w:p>
    <w:p w14:paraId="2F9F0D2F">
      <w:pPr>
        <w:pStyle w:val="18"/>
      </w:pPr>
    </w:p>
    <w:p w14:paraId="03C97E99">
      <w:pPr>
        <w:pStyle w:val="18"/>
      </w:pPr>
    </w:p>
    <w:p w14:paraId="640A61BC">
      <w:pPr>
        <w:jc w:val="right"/>
        <w:rPr>
          <w:rFonts w:ascii="Calibri" w:hAnsi="Calibri" w:eastAsia="宋体" w:cs="Times New Roman"/>
          <w:color w:val="000000"/>
          <w:sz w:val="28"/>
          <w:szCs w:val="28"/>
        </w:rPr>
      </w:pPr>
    </w:p>
    <w:p w14:paraId="7D54654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29BF2C6A">
      <w:pPr>
        <w:jc w:val="center"/>
        <w:rPr>
          <w:rFonts w:hint="eastAsia" w:ascii="黑体" w:hAnsi="宋体" w:eastAsia="黑体" w:cs="Times New Roman"/>
          <w:color w:val="000000"/>
          <w:sz w:val="72"/>
          <w:szCs w:val="72"/>
        </w:rPr>
      </w:pPr>
    </w:p>
    <w:p w14:paraId="2617B8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7137F7C">
      <w:pPr>
        <w:jc w:val="center"/>
        <w:rPr>
          <w:rFonts w:hint="eastAsia" w:ascii="黑体" w:hAnsi="宋体" w:eastAsia="黑体" w:cs="Times New Roman"/>
          <w:color w:val="000000"/>
          <w:sz w:val="72"/>
          <w:szCs w:val="72"/>
        </w:rPr>
      </w:pPr>
    </w:p>
    <w:p w14:paraId="420EA75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21070EB">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4BC8A9D5">
      <w:pPr>
        <w:pStyle w:val="18"/>
        <w:rPr>
          <w:b/>
          <w:bCs/>
        </w:rPr>
      </w:pPr>
    </w:p>
    <w:p w14:paraId="6C282EA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5C92276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9月</w:t>
      </w:r>
    </w:p>
    <w:p w14:paraId="53A5216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41214717">
          <w:pPr>
            <w:spacing w:line="480" w:lineRule="auto"/>
            <w:jc w:val="center"/>
            <w:rPr>
              <w:rFonts w:hint="eastAsia" w:cs="宋体"/>
              <w:b/>
              <w:bCs/>
              <w:sz w:val="48"/>
              <w:szCs w:val="48"/>
            </w:rPr>
          </w:pPr>
          <w:r>
            <w:rPr>
              <w:rFonts w:ascii="宋体" w:hAnsi="宋体" w:eastAsia="宋体" w:cs="宋体"/>
              <w:b/>
              <w:bCs/>
              <w:sz w:val="48"/>
              <w:szCs w:val="48"/>
            </w:rPr>
            <w:t>目录</w:t>
          </w:r>
        </w:p>
        <w:p w14:paraId="34B11F96">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A159C5B">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A1C00E2">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1F5AD64A">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7ADB95D8">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55106BD0">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35BCECAF">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480E9A3">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08FE829">
      <w:pPr>
        <w:pStyle w:val="18"/>
        <w:jc w:val="center"/>
        <w:rPr>
          <w:rFonts w:ascii="Calibri" w:hAnsi="Calibri" w:eastAsia="宋体" w:cs="Times New Roman"/>
          <w:b/>
          <w:bCs/>
          <w:kern w:val="44"/>
          <w:sz w:val="36"/>
          <w:szCs w:val="44"/>
        </w:rPr>
      </w:pPr>
    </w:p>
    <w:p w14:paraId="4BCA2D7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DE1E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63FB78E">
            <w:pPr>
              <w:jc w:val="center"/>
              <w:rPr>
                <w:rStyle w:val="130"/>
                <w:rFonts w:hint="eastAsia"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5717D54">
            <w:pPr>
              <w:ind w:firstLine="562" w:firstLineChars="200"/>
              <w:jc w:val="center"/>
              <w:rPr>
                <w:rFonts w:hint="eastAsia" w:ascii="宋体" w:hAnsi="宋体" w:eastAsia="宋体" w:cs="宋体"/>
                <w:b/>
                <w:bCs/>
                <w:sz w:val="28"/>
                <w:szCs w:val="28"/>
              </w:rPr>
            </w:pPr>
            <w:r>
              <w:rPr>
                <w:rStyle w:val="130"/>
                <w:rFonts w:hint="eastAsia" w:ascii="宋体" w:hAnsi="宋体" w:eastAsia="宋体" w:cs="宋体"/>
                <w:b/>
                <w:sz w:val="28"/>
                <w:szCs w:val="28"/>
              </w:rPr>
              <w:t>编  列  内  容</w:t>
            </w:r>
          </w:p>
        </w:tc>
      </w:tr>
      <w:tr w14:paraId="14BE4D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B22EE7">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02F09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3AE2697">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B0B6BB0">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新能源产线改造</w:t>
            </w:r>
          </w:p>
        </w:tc>
      </w:tr>
      <w:tr w14:paraId="057327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79D3592">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51D05C5">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采购形式编号：FSCZB2025090112</w:t>
            </w:r>
          </w:p>
        </w:tc>
      </w:tr>
      <w:tr w14:paraId="25E485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DB9071A">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E5249C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highlight w:val="yellow"/>
                <w:u w:val="single"/>
              </w:rPr>
              <w:t>新能源产线改造设备（行车/KBK/配套钢构等改造）</w:t>
            </w:r>
          </w:p>
        </w:tc>
      </w:tr>
      <w:tr w14:paraId="24A06F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D2DFF5">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6E6859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6D5C9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9EA823E">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493584A">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中国重汽集团济南商用车有限公司</w:t>
            </w:r>
            <w:r>
              <w:rPr>
                <w:rFonts w:hint="eastAsia" w:ascii="宋体" w:hAnsi="宋体" w:eastAsia="宋体" w:cs="宋体"/>
                <w:bCs/>
                <w:snapToGrid w:val="0"/>
                <w:kern w:val="0"/>
                <w:sz w:val="24"/>
                <w:szCs w:val="24"/>
              </w:rPr>
              <w:t xml:space="preserve"> </w:t>
            </w:r>
          </w:p>
          <w:p w14:paraId="53AF11EE">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7E4FCBD2">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highlight w:val="yellow"/>
                <w:lang w:val="en-US" w:eastAsia="zh-CN"/>
              </w:rPr>
              <w:t>李帅威</w:t>
            </w:r>
          </w:p>
          <w:p w14:paraId="564B3ADD">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17860605079</w:t>
            </w:r>
          </w:p>
          <w:p w14:paraId="5E3DC1E2">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张德第</w:t>
            </w:r>
          </w:p>
          <w:p w14:paraId="0243DA31">
            <w:pPr>
              <w:pStyle w:val="18"/>
              <w:ind w:firstLine="482" w:firstLineChars="200"/>
              <w:rPr>
                <w:rFonts w:eastAsia="宋体"/>
                <w:highlight w:val="yellow"/>
              </w:rPr>
            </w:pPr>
            <w:r>
              <w:rPr>
                <w:rFonts w:hint="eastAsia" w:hAnsi="宋体" w:eastAsia="宋体" w:cs="宋体"/>
                <w:b/>
                <w:snapToGrid w:val="0"/>
                <w:kern w:val="0"/>
                <w:sz w:val="24"/>
                <w:szCs w:val="24"/>
                <w:highlight w:val="yellow"/>
              </w:rPr>
              <w:t>电话：</w:t>
            </w:r>
            <w:r>
              <w:rPr>
                <w:rFonts w:hint="eastAsia"/>
                <w:highlight w:val="yellow"/>
              </w:rPr>
              <w:t xml:space="preserve"> </w:t>
            </w:r>
            <w:r>
              <w:rPr>
                <w:rFonts w:hint="eastAsia" w:hAnsi="宋体" w:eastAsia="宋体" w:cs="宋体"/>
                <w:b/>
                <w:snapToGrid w:val="0"/>
                <w:kern w:val="0"/>
                <w:sz w:val="24"/>
                <w:szCs w:val="24"/>
                <w:highlight w:val="yellow"/>
              </w:rPr>
              <w:t>13353435712</w:t>
            </w:r>
          </w:p>
          <w:p w14:paraId="00162A2D">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hAnsi="宋体" w:eastAsia="宋体" w:cs="宋体"/>
                <w:bCs/>
                <w:snapToGrid w:val="0"/>
                <w:kern w:val="0"/>
                <w:sz w:val="24"/>
                <w:szCs w:val="24"/>
                <w:highlight w:val="yellow"/>
              </w:rPr>
              <w:t>zhangdedi@sinotruk.com</w:t>
            </w:r>
          </w:p>
        </w:tc>
      </w:tr>
      <w:tr w14:paraId="3577DB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55DB180">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66F435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48C7E8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225836C">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42FADA4">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3425132B">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D5D2101">
            <w:pPr>
              <w:pStyle w:val="18"/>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rPr>
              <w:t>121</w:t>
            </w:r>
            <w:r>
              <w:rPr>
                <w:rFonts w:hint="eastAsia" w:hAnsi="宋体" w:eastAsia="宋体" w:cs="Times New Roman"/>
                <w:color w:val="000000"/>
                <w:sz w:val="24"/>
                <w:szCs w:val="24"/>
              </w:rPr>
              <w:t>万元（含税，税率13%），超过投标限价无法投标。</w:t>
            </w:r>
          </w:p>
        </w:tc>
      </w:tr>
      <w:tr w14:paraId="3F6AB2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835E900">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73868AA">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A13F60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2000万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0AD36F0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6C57F1C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4E3580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20B3E9D1">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11DCD65">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2021年1月1日至今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5F5D66B1">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1D398DB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43FD564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8E4BF1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2A8467A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w:t>
            </w:r>
            <w:r>
              <w:rPr>
                <w:rFonts w:hint="eastAsia" w:hAnsi="宋体" w:eastAsia="宋体" w:cs="宋体"/>
                <w:color w:val="000000"/>
                <w:sz w:val="24"/>
                <w:szCs w:val="24"/>
                <w:highlight w:val="yellow"/>
              </w:rPr>
              <w:t>征信中心出具的信用报告</w:t>
            </w:r>
            <w:r>
              <w:rPr>
                <w:rFonts w:hint="eastAsia" w:hAnsi="宋体" w:eastAsia="宋体" w:cs="宋体"/>
                <w:color w:val="000000"/>
                <w:sz w:val="24"/>
                <w:szCs w:val="24"/>
              </w:rPr>
              <w:t>）未显示异常；</w:t>
            </w:r>
          </w:p>
          <w:p w14:paraId="3489E47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290D63F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01C00AC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14:paraId="5F91D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B6151F3">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C000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9017BA2">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8F0E14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w:t>
            </w:r>
          </w:p>
        </w:tc>
      </w:tr>
      <w:tr w14:paraId="135C69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8F53FE6">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3A1057D">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6C634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B41519E">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3E50AA3">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4D6132A">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日17:00前；</w:t>
            </w:r>
          </w:p>
          <w:p w14:paraId="13AA0728">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7CE1354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3E324C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CE152C8">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3197A0">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u w:val="single"/>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:00</w:t>
            </w:r>
            <w:r>
              <w:rPr>
                <w:rFonts w:hint="eastAsia" w:ascii="宋体" w:hAnsi="宋体" w:eastAsia="宋体" w:cs="宋体"/>
                <w:sz w:val="24"/>
                <w:szCs w:val="24"/>
              </w:rPr>
              <w:t>前；</w:t>
            </w:r>
          </w:p>
          <w:p w14:paraId="4892AE3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24921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AB524E7">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2557C67">
            <w:pPr>
              <w:pStyle w:val="113"/>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5D9A38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88B69D">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BD263D3">
            <w:pPr>
              <w:pStyle w:val="113"/>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2025年10月</w:t>
            </w:r>
            <w:r>
              <w:rPr>
                <w:rFonts w:hint="eastAsia" w:eastAsia="宋体" w:cs="宋体"/>
                <w:highlight w:val="yellow"/>
                <w:lang w:val="en-US" w:eastAsia="zh-CN"/>
              </w:rPr>
              <w:t>10</w:t>
            </w:r>
            <w:r>
              <w:rPr>
                <w:rFonts w:hint="eastAsia" w:eastAsia="宋体" w:cs="宋体"/>
                <w:highlight w:val="yellow"/>
              </w:rPr>
              <w:t>日1</w:t>
            </w:r>
            <w:r>
              <w:rPr>
                <w:rFonts w:hint="eastAsia" w:eastAsia="宋体" w:cs="宋体"/>
                <w:highlight w:val="yellow"/>
                <w:lang w:val="en-US" w:eastAsia="zh-CN"/>
              </w:rPr>
              <w:t>7</w:t>
            </w:r>
            <w:r>
              <w:rPr>
                <w:rFonts w:hint="eastAsia" w:eastAsia="宋体" w:cs="宋体"/>
                <w:highlight w:val="yellow"/>
              </w:rPr>
              <w:t>时00分00秒</w:t>
            </w:r>
          </w:p>
          <w:p w14:paraId="314C77BC">
            <w:pPr>
              <w:pStyle w:val="113"/>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B6A4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6B9CC8">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0CA4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8739127">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4947FD4">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FF8A8D4">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171AB6E">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41DD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B6C7926">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B70B240">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D72F612">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E5712EA">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D7D76F2">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4148F6E2">
            <w:pPr>
              <w:pStyle w:val="18"/>
              <w:ind w:firstLine="482" w:firstLineChars="200"/>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27341531">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rPr>
              <w:t>联系人及联系方式：</w:t>
            </w:r>
            <w:r>
              <w:rPr>
                <w:rFonts w:hint="eastAsia" w:ascii="宋体" w:hAnsi="宋体" w:eastAsia="宋体" w:cs="Times New Roman"/>
                <w:b/>
                <w:bCs/>
                <w:color w:val="000000"/>
                <w:sz w:val="24"/>
                <w:szCs w:val="24"/>
                <w:lang w:val="en-US" w:eastAsia="zh-CN"/>
              </w:rPr>
              <w:t>李帅威</w:t>
            </w:r>
            <w:r>
              <w:rPr>
                <w:rFonts w:hint="eastAsia" w:ascii="Times New Roman" w:hAnsi="Times New Roman" w:eastAsia="宋体" w:cs="Times New Roman"/>
                <w:color w:val="000000"/>
                <w:sz w:val="24"/>
                <w:szCs w:val="24"/>
                <w:highlight w:val="yellow"/>
                <w:lang w:val="en-US" w:eastAsia="zh-CN"/>
              </w:rPr>
              <w:t>17860605079</w:t>
            </w:r>
          </w:p>
        </w:tc>
      </w:tr>
      <w:tr w14:paraId="2305C5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6FB9130">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BFDCF48">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477EF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F80A40E">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5227B3C">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6DE97F2">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B905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E656">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4776768">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rPr>
              <w:t>10</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31</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3C6C56A">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D7B17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C2787BB">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38EEF3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B2DDD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5377F6">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38CFF6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8FB102">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88671FE">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962C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D1FA70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257312C">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人民币20000.00元</w:t>
            </w:r>
          </w:p>
          <w:p w14:paraId="46065454">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中国重汽集团济南商用车有限公司</w:t>
            </w:r>
          </w:p>
          <w:p w14:paraId="7BDDF134">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rPr>
              <w:t>中国银行股份有限公司章丘支行</w:t>
            </w:r>
          </w:p>
          <w:p w14:paraId="0C7B5E2A">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color w:val="000000"/>
                <w:kern w:val="0"/>
                <w:sz w:val="24"/>
                <w:szCs w:val="24"/>
                <w:highlight w:val="yellow"/>
              </w:rPr>
              <w:t>226005574527</w:t>
            </w:r>
          </w:p>
          <w:p w14:paraId="73D837EA">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color w:val="000000"/>
                <w:kern w:val="0"/>
                <w:sz w:val="24"/>
                <w:szCs w:val="24"/>
                <w:highlight w:val="yellow"/>
              </w:rPr>
              <w:t>104451040689</w:t>
            </w:r>
          </w:p>
          <w:p w14:paraId="48E5F0D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85614A5">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287AA7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D76226D">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8138F81">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5年10月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217534E3">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627ED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466AB16">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1BE21E9">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B4FFD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C81810">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390A1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6B429A3">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8AE4FDE">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5年10月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523AE904">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重汽科技大厦三楼会议室</w:t>
            </w:r>
          </w:p>
        </w:tc>
      </w:tr>
      <w:tr w14:paraId="37571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250128E">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4E4C499">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综合评标法中标</w:t>
            </w:r>
            <w:r>
              <w:rPr>
                <w:rFonts w:hint="eastAsia" w:ascii="宋体" w:hAnsi="宋体" w:eastAsia="宋体" w:cs="宋体"/>
                <w:sz w:val="24"/>
                <w:szCs w:val="24"/>
              </w:rPr>
              <w:t>。具体详见“第二部分投标须知第六条：评标原则”。</w:t>
            </w:r>
          </w:p>
        </w:tc>
      </w:tr>
      <w:tr w14:paraId="2F920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AC99B9">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484D89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37C9AC">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40857A">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185128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ABD682">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420B4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C7A20A2">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442E39B">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45229BC8">
            <w:pPr>
              <w:pStyle w:val="18"/>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1.自合同签定生效之日起，30个日历日之完成备货，相关土建项目完工后2个日历日内货物入场</w:t>
            </w:r>
            <w:r>
              <w:rPr>
                <w:rFonts w:hAnsi="宋体" w:eastAsia="宋体" w:cs="宋体"/>
                <w:color w:val="000000"/>
                <w:sz w:val="24"/>
                <w:szCs w:val="24"/>
                <w:highlight w:val="yellow"/>
              </w:rPr>
              <w:t>。</w:t>
            </w:r>
          </w:p>
          <w:p w14:paraId="5BBF25D7">
            <w:pPr>
              <w:pStyle w:val="18"/>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2.接续20个日历日之内安装调试完毕。</w:t>
            </w:r>
          </w:p>
          <w:p w14:paraId="4F1B8F4F">
            <w:pPr>
              <w:pStyle w:val="18"/>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3.接续60个日历日之内完成终验收。</w:t>
            </w:r>
          </w:p>
          <w:p w14:paraId="6F559A3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highlight w:val="yellow"/>
              </w:rPr>
              <w:t>安装调试时间或终验收时间超过规定时间的，投标人应当随标书提供详细的工期计划。</w:t>
            </w:r>
          </w:p>
        </w:tc>
      </w:tr>
      <w:tr w14:paraId="7A99E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A98BEF">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46A23E6">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6EFDA63">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rPr>
              <w:t>章丘市圣井唐王山路北潘王路西中国重汽集团济南商用车有限公司</w:t>
            </w:r>
          </w:p>
        </w:tc>
      </w:tr>
      <w:tr w14:paraId="6F0A1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F6BC4E">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DA2F125">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6E042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68B7CA">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65FA550">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059FF9B9">
            <w:pPr>
              <w:pStyle w:val="36"/>
              <w:ind w:left="0" w:leftChars="0" w:firstLine="480"/>
              <w:rPr>
                <w:rFonts w:hint="eastAsia" w:ascii="宋体" w:hAnsi="宋体" w:cs="宋体"/>
                <w:sz w:val="24"/>
                <w:szCs w:val="24"/>
              </w:rPr>
            </w:pPr>
            <w:r>
              <w:rPr>
                <w:rFonts w:hint="eastAsia" w:ascii="宋体" w:hAnsi="宋体" w:cs="宋体"/>
                <w:sz w:val="24"/>
                <w:szCs w:val="24"/>
              </w:rPr>
              <w:t>1.设备全部到货后，中标人提交金额为合同价款30%的收据并提供合同价款30%的增值税专用发票（含复印件二份），经招标人依照财务制度审核通过后30日支付；</w:t>
            </w:r>
          </w:p>
          <w:p w14:paraId="653BD132">
            <w:pPr>
              <w:pStyle w:val="36"/>
              <w:ind w:left="0" w:leftChars="0" w:firstLine="480"/>
              <w:rPr>
                <w:rFonts w:hint="eastAsia" w:ascii="宋体" w:hAnsi="宋体" w:cs="宋体"/>
                <w:sz w:val="24"/>
                <w:szCs w:val="24"/>
              </w:rPr>
            </w:pPr>
            <w:r>
              <w:rPr>
                <w:rFonts w:hint="eastAsia" w:ascii="宋体" w:hAnsi="宋体" w:cs="宋体"/>
                <w:sz w:val="24"/>
                <w:szCs w:val="24"/>
              </w:rPr>
              <w:t>2.设备验收合格后，中标人提交金额为合同价款60%的收据并提供合同价款70%的增值税专用发票（含复印件二份），经招标人依照财务制度审核通过后30日支付；</w:t>
            </w:r>
          </w:p>
          <w:p w14:paraId="2479C194">
            <w:pPr>
              <w:pStyle w:val="36"/>
              <w:tabs>
                <w:tab w:val="left" w:pos="312"/>
              </w:tabs>
              <w:adjustRightInd w:val="0"/>
              <w:spacing w:after="0" w:line="240" w:lineRule="auto"/>
              <w:ind w:left="0" w:leftChars="0" w:firstLine="480"/>
              <w:rPr>
                <w:rFonts w:hint="eastAsia" w:ascii="宋体" w:hAnsi="宋体" w:cs="宋体"/>
                <w:sz w:val="24"/>
                <w:szCs w:val="24"/>
              </w:rPr>
            </w:pPr>
            <w:r>
              <w:rPr>
                <w:rFonts w:hint="eastAsia" w:ascii="宋体" w:hAnsi="宋体" w:cs="宋体"/>
                <w:sz w:val="24"/>
                <w:szCs w:val="24"/>
              </w:rPr>
              <w:t>3.合同总价款的10%作为本合同约定设备的质量保证金，质量保证金在质量保证期内不计利息。质保期届满后支付。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7F3356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FE0614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E0096AA">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7A0E89B">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名称：中国重汽集团济南商用车有限公司</w:t>
            </w:r>
          </w:p>
          <w:p w14:paraId="4308248D">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2A6F0F70">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w:t>
            </w:r>
            <w:r>
              <w:rPr>
                <w:rFonts w:ascii="宋体" w:hAnsi="宋体" w:eastAsia="宋体" w:cs="宋体"/>
                <w:color w:val="000000"/>
                <w:sz w:val="24"/>
                <w:szCs w:val="24"/>
                <w:highlight w:val="yellow"/>
              </w:rPr>
              <w:t>9137010072624213XP</w:t>
            </w:r>
          </w:p>
          <w:p w14:paraId="01B009D8">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w:t>
            </w:r>
            <w:r>
              <w:rPr>
                <w:rFonts w:ascii="宋体" w:hAnsi="宋体" w:eastAsia="宋体" w:cs="宋体"/>
                <w:color w:val="000000"/>
                <w:sz w:val="24"/>
                <w:szCs w:val="24"/>
                <w:highlight w:val="yellow"/>
              </w:rPr>
              <w:t>中信银行舜耕支行</w:t>
            </w:r>
          </w:p>
          <w:p w14:paraId="597641E3">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w:t>
            </w:r>
            <w:r>
              <w:rPr>
                <w:rFonts w:ascii="宋体" w:hAnsi="宋体" w:eastAsia="宋体" w:cs="宋体"/>
                <w:color w:val="000000"/>
                <w:sz w:val="24"/>
                <w:szCs w:val="24"/>
                <w:highlight w:val="yellow"/>
              </w:rPr>
              <w:t>58069620</w:t>
            </w:r>
          </w:p>
          <w:p w14:paraId="28CA97EE">
            <w:pPr>
              <w:ind w:firstLine="480" w:firstLineChars="200"/>
              <w:rPr>
                <w:rFonts w:hint="eastAsia" w:ascii="宋体" w:hAnsi="宋体" w:cs="宋体"/>
                <w:bCs/>
                <w:sz w:val="24"/>
                <w:szCs w:val="24"/>
              </w:rPr>
            </w:pPr>
            <w:r>
              <w:rPr>
                <w:rFonts w:hint="eastAsia" w:ascii="宋体" w:hAnsi="宋体" w:eastAsia="宋体" w:cs="宋体"/>
                <w:color w:val="000000"/>
                <w:sz w:val="24"/>
                <w:szCs w:val="24"/>
                <w:highlight w:val="yellow"/>
              </w:rPr>
              <w:t>账号：2377 0557 4474</w:t>
            </w:r>
          </w:p>
        </w:tc>
      </w:tr>
      <w:tr w14:paraId="46113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E6DA5">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53C674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E8AA867">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86B3469">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EFF4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F6DD3C9">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362C3D3">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3C9036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76E7FF">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3AF0645">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中标方应在收到中标通知书后</w:t>
            </w:r>
            <w:r>
              <w:rPr>
                <w:rFonts w:hint="eastAsia" w:ascii="宋体" w:hAnsi="宋体" w:eastAsia="宋体" w:cs="宋体"/>
                <w:sz w:val="24"/>
                <w:szCs w:val="24"/>
                <w:highlight w:val="yellow"/>
              </w:rPr>
              <w:t>5</w:t>
            </w:r>
            <w:r>
              <w:rPr>
                <w:rFonts w:hint="eastAsia" w:ascii="宋体" w:hAnsi="宋体" w:eastAsia="宋体" w:cs="宋体"/>
                <w:sz w:val="24"/>
                <w:szCs w:val="24"/>
              </w:rPr>
              <w:t>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3BF3B1D">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458A922E">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7016D8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779FF7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E4ACD8D">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76BC7914">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377DF2D2">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D9342F">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8B3DD5F">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7404760">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7FEFAC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2BE67F8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4B727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417227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352B1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2667469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30C9E65">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76256CB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4C8BB7E">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3CD92EF">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08AC3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567DB5D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2FB5F8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304BF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8223E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4BDBF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E68B1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016A6183">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92B8EB1">
      <w:pPr>
        <w:pStyle w:val="18"/>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470E0DAB">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012F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B7511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251AD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126E27B">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1BCB4890">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0AB7D2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2DED82F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0BC64A0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11196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CE38E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46A99E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489F7A3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920E33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6DB91D73">
      <w:pPr>
        <w:pStyle w:val="113"/>
        <w:ind w:firstLine="480"/>
        <w:rPr>
          <w:rFonts w:hint="eastAsia" w:eastAsia="宋体" w:cs="宋体"/>
        </w:rPr>
      </w:pPr>
      <w:r>
        <w:rPr>
          <w:rFonts w:hint="eastAsia" w:eastAsia="宋体" w:cs="宋体"/>
        </w:rPr>
        <w:t>4.2招标人银行账户信息如下：见《投标须知前附表》4.2。</w:t>
      </w:r>
    </w:p>
    <w:p w14:paraId="71ABC3A1">
      <w:pPr>
        <w:pStyle w:val="113"/>
        <w:ind w:firstLine="480"/>
        <w:rPr>
          <w:rFonts w:hint="eastAsia" w:eastAsia="宋体" w:cs="宋体"/>
        </w:rPr>
      </w:pPr>
      <w:r>
        <w:rPr>
          <w:rFonts w:hint="eastAsia" w:eastAsia="宋体" w:cs="宋体"/>
        </w:rPr>
        <w:t>转账附言：公司名称+项目名称+投标保证金；</w:t>
      </w:r>
    </w:p>
    <w:p w14:paraId="657CE542">
      <w:pPr>
        <w:pStyle w:val="113"/>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0373F2DE">
      <w:pPr>
        <w:pStyle w:val="113"/>
        <w:ind w:firstLine="480"/>
        <w:rPr>
          <w:rFonts w:hint="eastAsia" w:eastAsia="宋体" w:cs="宋体"/>
        </w:rPr>
      </w:pPr>
      <w:r>
        <w:rPr>
          <w:rFonts w:hint="eastAsia" w:eastAsia="宋体" w:cs="宋体"/>
        </w:rPr>
        <w:t>4.3说明</w:t>
      </w:r>
    </w:p>
    <w:p w14:paraId="1238D29E">
      <w:pPr>
        <w:pStyle w:val="113"/>
        <w:ind w:firstLine="480"/>
        <w:rPr>
          <w:rFonts w:hint="eastAsia" w:eastAsia="宋体" w:cs="宋体"/>
        </w:rPr>
      </w:pPr>
      <w:r>
        <w:rPr>
          <w:rFonts w:hint="eastAsia" w:eastAsia="宋体" w:cs="宋体"/>
        </w:rPr>
        <w:t>4.3.1 投标人在向招标人出示《投标保证金缴纳凭证》后方可进行投标；</w:t>
      </w:r>
    </w:p>
    <w:p w14:paraId="28F4B212">
      <w:pPr>
        <w:pStyle w:val="113"/>
        <w:ind w:firstLine="480"/>
        <w:rPr>
          <w:rFonts w:hint="eastAsia" w:eastAsia="宋体" w:cs="宋体"/>
        </w:rPr>
      </w:pPr>
      <w:r>
        <w:rPr>
          <w:rFonts w:hint="eastAsia" w:eastAsia="宋体" w:cs="宋体"/>
        </w:rPr>
        <w:t>4.3.2 发生以下情况时，招标人有权没收保证金：</w:t>
      </w:r>
    </w:p>
    <w:p w14:paraId="4E6018A2">
      <w:pPr>
        <w:pStyle w:val="113"/>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579DCC40">
      <w:pPr>
        <w:pStyle w:val="113"/>
        <w:ind w:firstLine="480"/>
        <w:rPr>
          <w:rFonts w:hint="eastAsia" w:eastAsia="宋体" w:cs="宋体"/>
        </w:rPr>
      </w:pPr>
      <w:r>
        <w:rPr>
          <w:rFonts w:hint="eastAsia" w:eastAsia="宋体" w:cs="宋体"/>
        </w:rPr>
        <w:t>4.3.2.2 投标人递送投标文件后，无正当理由放弃投标的；</w:t>
      </w:r>
    </w:p>
    <w:p w14:paraId="5BB1A570">
      <w:pPr>
        <w:pStyle w:val="113"/>
        <w:ind w:firstLine="480"/>
        <w:rPr>
          <w:rFonts w:hint="eastAsia" w:eastAsia="宋体" w:cs="宋体"/>
        </w:rPr>
      </w:pPr>
      <w:r>
        <w:rPr>
          <w:rFonts w:hint="eastAsia" w:eastAsia="宋体" w:cs="宋体"/>
        </w:rPr>
        <w:t>4.3.2.3若为视频开标，招标过程中澄清函等资料原件未按要求提交的；</w:t>
      </w:r>
    </w:p>
    <w:p w14:paraId="4924B2FF">
      <w:pPr>
        <w:pStyle w:val="113"/>
        <w:ind w:firstLine="480"/>
        <w:rPr>
          <w:rFonts w:hint="eastAsia" w:eastAsia="宋体" w:cs="宋体"/>
        </w:rPr>
      </w:pPr>
      <w:r>
        <w:rPr>
          <w:rFonts w:hint="eastAsia" w:eastAsia="宋体" w:cs="宋体"/>
        </w:rPr>
        <w:t>4.3.2.4自中标通知书发出之日起30日内，中标人无正当理由不签订合同的；</w:t>
      </w:r>
    </w:p>
    <w:p w14:paraId="1FF3BD66">
      <w:pPr>
        <w:pStyle w:val="113"/>
        <w:ind w:firstLine="480"/>
        <w:rPr>
          <w:rFonts w:hint="eastAsia" w:eastAsia="宋体" w:cs="宋体"/>
        </w:rPr>
      </w:pPr>
      <w:r>
        <w:rPr>
          <w:rFonts w:hint="eastAsia" w:eastAsia="宋体" w:cs="宋体"/>
        </w:rPr>
        <w:t>4.3.2.5投标人在投标过程中被查实有串标、围标、陪标等违规违纪行为的；</w:t>
      </w:r>
    </w:p>
    <w:p w14:paraId="64B5C6F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2C9E2A66">
      <w:pPr>
        <w:pStyle w:val="113"/>
        <w:ind w:firstLine="480"/>
        <w:rPr>
          <w:rFonts w:hint="eastAsia" w:eastAsia="宋体" w:cs="宋体"/>
        </w:rPr>
      </w:pPr>
      <w:r>
        <w:rPr>
          <w:rFonts w:hint="eastAsia" w:eastAsia="宋体" w:cs="宋体"/>
        </w:rPr>
        <w:t>4.4投标报名截止时间</w:t>
      </w:r>
    </w:p>
    <w:p w14:paraId="4ACD67E4">
      <w:pPr>
        <w:pStyle w:val="113"/>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451771B1">
      <w:pPr>
        <w:pStyle w:val="113"/>
        <w:ind w:firstLine="480"/>
        <w:rPr>
          <w:rFonts w:hint="eastAsia" w:eastAsia="宋体" w:cs="宋体"/>
        </w:rPr>
      </w:pPr>
      <w:r>
        <w:rPr>
          <w:rFonts w:hint="eastAsia" w:eastAsia="宋体" w:cs="宋体"/>
        </w:rPr>
        <w:t>报名提交资料：均为盖章电子扫描版，用“公司名称+文件名称”命名。</w:t>
      </w:r>
    </w:p>
    <w:p w14:paraId="2F71614D">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BAEA42F">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5DD776A">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C3AFD4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E12F8C9">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38DF24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37C384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F88CD45">
      <w:pPr>
        <w:spacing w:line="360" w:lineRule="auto"/>
        <w:jc w:val="left"/>
        <w:outlineLvl w:val="1"/>
        <w:rPr>
          <w:rFonts w:hint="eastAsia" w:ascii="宋体" w:hAnsi="宋体" w:eastAsia="宋体" w:cs="宋体"/>
          <w:b/>
          <w:sz w:val="24"/>
          <w:szCs w:val="24"/>
        </w:rPr>
      </w:pPr>
      <w:bookmarkStart w:id="6" w:name="_Toc33265653"/>
      <w:bookmarkStart w:id="7" w:name="_Toc33285487"/>
      <w:bookmarkStart w:id="8" w:name="_Toc33265752"/>
      <w:bookmarkStart w:id="9" w:name="_Toc33266914"/>
      <w:bookmarkStart w:id="10" w:name="_Toc33267001"/>
      <w:bookmarkStart w:id="11" w:name="_Toc33266950"/>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2E37AE1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9ECE18A">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本次招标采用</w:t>
      </w:r>
      <w:r>
        <w:rPr>
          <w:rFonts w:hint="eastAsia" w:ascii="宋体" w:hAnsi="宋体" w:eastAsia="宋体" w:cs="宋体"/>
          <w:sz w:val="24"/>
          <w:szCs w:val="24"/>
          <w:highlight w:val="yellow"/>
        </w:rPr>
        <w:t>综合评价法</w:t>
      </w:r>
      <w:r>
        <w:rPr>
          <w:rFonts w:hint="eastAsia" w:ascii="宋体" w:hAnsi="宋体" w:eastAsia="宋体" w:cs="宋体"/>
          <w:sz w:val="24"/>
          <w:szCs w:val="24"/>
        </w:rPr>
        <w:t>。本着公平、公正、公开的原则，在满足技术要求的前提下，对招标文件中规定的各项因素进行综合评审，确定中标人（不保证最低价格中标），对未中标单位不做任何解释。</w:t>
      </w:r>
    </w:p>
    <w:p w14:paraId="1F9546C6">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评标流程：</w:t>
      </w:r>
    </w:p>
    <w:p w14:paraId="3CC8D307">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投标文件包含《投标文件（资质标）》、《投标文件（技术标）》、《投标文件（商务标）》（开标一览表），共计三个文件。</w:t>
      </w:r>
    </w:p>
    <w:p w14:paraId="7F5476C0">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应标资格审查：在“中国重汽e采通”应标报名时，按照第三部分第三条投标文件组成资格证明文件中的1.1-1.13准备资料，上传完毕后，等待审核；</w:t>
      </w:r>
    </w:p>
    <w:p w14:paraId="665CA154">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0AA5FDD8">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资质标评审：资质标审核通过的单位，可以进入公开唱标环节；</w:t>
      </w:r>
    </w:p>
    <w:p w14:paraId="1D07F148">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公开唱标：公示资质标入围单位的开标价格及商务条款响应情况；</w:t>
      </w:r>
    </w:p>
    <w:p w14:paraId="54C01845">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686FE2FC">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商务标评审：公开唱标→商务条款相应确认→价格澄清→商务标评审；评审期间产生的商务价格澄清均由投标人在重汽e采通平台限时内完成提交；</w:t>
      </w:r>
    </w:p>
    <w:p w14:paraId="2763C82C">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注意：投标人均需要自带笔记本电脑在重汽e采通进行自主投标和提交澄清函；投标和提交澄清函均有时间限制，超时未提交的按无效处理。</w:t>
      </w:r>
    </w:p>
    <w:p w14:paraId="3A0305AB">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综合评价：根据技术标和商务标综合得分，择优选择供应商。</w:t>
      </w:r>
    </w:p>
    <w:p w14:paraId="20FD481D">
      <w:pPr>
        <w:keepNext/>
        <w:keepLines/>
        <w:spacing w:line="360" w:lineRule="auto"/>
        <w:outlineLvl w:val="1"/>
        <w:rPr>
          <w:rFonts w:hint="eastAsia" w:ascii="宋体" w:hAnsi="宋体" w:eastAsia="宋体" w:cs="宋体"/>
          <w:sz w:val="24"/>
          <w:szCs w:val="24"/>
        </w:rPr>
      </w:pPr>
      <w:r>
        <w:rPr>
          <w:rFonts w:hint="eastAsia" w:ascii="宋体" w:hAnsi="宋体" w:eastAsia="宋体" w:cs="宋体"/>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FF1017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BD217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5C98D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03FB5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711458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0CA63B45">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603C820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C546C8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DD557A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1C909A3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27986D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B3817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1DBA85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2D63EFE">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03B560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F60873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5300AB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4F170D9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271BCF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06B186A">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47945554">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209A418C">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58D15D0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72EA556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2DACF9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F5AD4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A8BD4D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171F37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5"/>
      <w:bookmarkStart w:id="15" w:name="OLE_LINK29"/>
      <w:bookmarkStart w:id="16" w:name="OLE_LINK28"/>
      <w:bookmarkStart w:id="17" w:name="OLE_LINK27"/>
      <w:bookmarkStart w:id="18" w:name="OLE_LINK26"/>
      <w:r>
        <w:rPr>
          <w:rFonts w:hint="eastAsia" w:ascii="宋体" w:hAnsi="宋体" w:eastAsia="宋体" w:cs="宋体"/>
          <w:bCs/>
          <w:sz w:val="24"/>
          <w:szCs w:val="24"/>
        </w:rPr>
        <w:t>；</w:t>
      </w:r>
      <w:bookmarkEnd w:id="14"/>
      <w:bookmarkEnd w:id="15"/>
      <w:bookmarkEnd w:id="16"/>
      <w:bookmarkEnd w:id="17"/>
      <w:bookmarkEnd w:id="18"/>
    </w:p>
    <w:p w14:paraId="0B94B84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36F26AE">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A2BDC35">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FABAA21">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归中国重汽集团济南商用车有限公司。</w:t>
      </w:r>
    </w:p>
    <w:p w14:paraId="0A1A631F">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72677A2">
      <w:pPr>
        <w:pStyle w:val="18"/>
        <w:numPr>
          <w:ilvl w:val="255"/>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rPr>
        <w:t>第三部分 投标文件编制</w:t>
      </w:r>
      <w:bookmarkEnd w:id="19"/>
    </w:p>
    <w:p w14:paraId="09C85BF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667DE6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DF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7ACD8E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AEEBEA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415D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062EAD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7B06F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B86D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C5C0F2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2BE30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561DB1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61F065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F43945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1E9ED228">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DF1085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2DAF510">
      <w:pPr>
        <w:spacing w:line="360" w:lineRule="auto"/>
        <w:ind w:firstLine="482" w:firstLineChars="200"/>
        <w:rPr>
          <w:rFonts w:hint="eastAsia" w:ascii="宋体" w:hAnsi="宋体" w:eastAsia="宋体" w:cs="宋体"/>
          <w:color w:val="000000"/>
          <w:sz w:val="24"/>
          <w:szCs w:val="24"/>
          <w:highlight w:val="yellow"/>
        </w:rPr>
      </w:pPr>
      <w:r>
        <w:rPr>
          <w:rFonts w:hint="eastAsia" w:ascii="宋体" w:hAnsi="宋体" w:eastAsia="宋体" w:cs="宋体"/>
          <w:b/>
          <w:bCs/>
          <w:sz w:val="24"/>
          <w:szCs w:val="24"/>
          <w:highlight w:val="yellow"/>
        </w:rPr>
        <w:t>1.《投标文件（资质标）》包括</w:t>
      </w:r>
      <w:r>
        <w:rPr>
          <w:rFonts w:hint="eastAsia" w:ascii="宋体" w:hAnsi="宋体" w:eastAsia="宋体" w:cs="宋体"/>
          <w:color w:val="000000"/>
          <w:sz w:val="24"/>
          <w:szCs w:val="24"/>
          <w:highlight w:val="yellow"/>
        </w:rPr>
        <w:t>：</w:t>
      </w:r>
    </w:p>
    <w:p w14:paraId="14F8246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E9969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E61AA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73CBDA6B">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E871D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093E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55D2CE24">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33B0F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5BD7F5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0703E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CCB9E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6A80E3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6D94DE04">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1.13投标保证金缴纳凭证，同时正文描述付款账号、户名、开户行名称、开户行行号、保证金金额。</w:t>
      </w:r>
      <w:bookmarkStart w:id="123" w:name="_GoBack"/>
      <w:r>
        <w:rPr>
          <w:rFonts w:hint="eastAsia" w:ascii="宋体" w:hAnsi="宋体" w:eastAsia="宋体" w:cs="宋体"/>
          <w:color w:val="000000"/>
          <w:sz w:val="24"/>
          <w:szCs w:val="24"/>
          <w:highlight w:val="green"/>
          <w:lang w:eastAsia="zh-CN"/>
        </w:rPr>
        <w:t>（</w:t>
      </w:r>
      <w:r>
        <w:rPr>
          <w:rFonts w:hint="eastAsia" w:ascii="宋体" w:hAnsi="宋体" w:eastAsia="宋体" w:cs="宋体"/>
          <w:color w:val="000000"/>
          <w:sz w:val="24"/>
          <w:szCs w:val="24"/>
          <w:highlight w:val="green"/>
          <w:lang w:val="en-US" w:eastAsia="zh-CN"/>
        </w:rPr>
        <w:t>应标时不需要上传缴纳保证金凭证，在投标文件中需上传</w:t>
      </w:r>
      <w:r>
        <w:rPr>
          <w:rFonts w:hint="eastAsia" w:ascii="宋体" w:hAnsi="宋体" w:eastAsia="宋体" w:cs="宋体"/>
          <w:color w:val="000000"/>
          <w:sz w:val="24"/>
          <w:szCs w:val="24"/>
          <w:highlight w:val="green"/>
          <w:lang w:eastAsia="zh-CN"/>
        </w:rPr>
        <w:t>）</w:t>
      </w:r>
    </w:p>
    <w:bookmarkEnd w:id="123"/>
    <w:p w14:paraId="0316388B">
      <w:pPr>
        <w:spacing w:line="360" w:lineRule="auto"/>
        <w:ind w:firstLine="482" w:firstLineChars="200"/>
        <w:rPr>
          <w:rFonts w:hint="eastAsia" w:ascii="宋体" w:hAnsi="宋体" w:eastAsia="宋体" w:cs="宋体"/>
          <w:b/>
          <w:bCs/>
          <w:sz w:val="24"/>
          <w:szCs w:val="24"/>
        </w:rPr>
      </w:pPr>
      <w:bookmarkStart w:id="20"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0"/>
    </w:p>
    <w:p w14:paraId="0683CD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0982442C">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657E0D9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FDD0F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4E999E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766771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96E0B16">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2.7投标产品技术支持材料</w:t>
      </w:r>
      <w:bookmarkEnd w:id="21"/>
      <w:r>
        <w:rPr>
          <w:rFonts w:hint="eastAsia" w:ascii="宋体" w:hAnsi="宋体" w:eastAsia="宋体" w:cs="宋体"/>
          <w:color w:val="000000"/>
          <w:sz w:val="24"/>
          <w:szCs w:val="24"/>
        </w:rPr>
        <w:t>；</w:t>
      </w:r>
    </w:p>
    <w:p w14:paraId="0DAC44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4C51A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38A25310">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3.</w:t>
      </w:r>
      <w:r>
        <w:rPr>
          <w:rFonts w:hint="eastAsia" w:ascii="宋体" w:hAnsi="宋体" w:eastAsia="宋体" w:cs="宋体"/>
          <w:b/>
          <w:sz w:val="24"/>
          <w:szCs w:val="24"/>
          <w:highlight w:val="yellow"/>
        </w:rPr>
        <w:t>《投标文件（商务标）》（开标一览表）</w:t>
      </w:r>
      <w:r>
        <w:rPr>
          <w:rFonts w:hint="eastAsia" w:ascii="宋体" w:hAnsi="宋体" w:eastAsia="宋体" w:cs="宋体"/>
          <w:b/>
          <w:bCs/>
          <w:sz w:val="24"/>
          <w:szCs w:val="24"/>
          <w:highlight w:val="yellow"/>
        </w:rPr>
        <w:t>：</w:t>
      </w:r>
    </w:p>
    <w:p w14:paraId="46595A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CFDBA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5CF316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74AA34E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0BC419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12DC0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33C361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7F413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F1C0152">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22FC0B5">
      <w:pPr>
        <w:keepNext/>
        <w:keepLines/>
        <w:jc w:val="center"/>
        <w:outlineLvl w:val="0"/>
        <w:rPr>
          <w:rFonts w:hint="eastAsia" w:ascii="宋体" w:hAnsi="宋体" w:eastAsia="宋体" w:cs="Times New Roman"/>
          <w:b/>
          <w:bCs/>
          <w:kern w:val="44"/>
          <w:sz w:val="36"/>
          <w:szCs w:val="44"/>
        </w:rPr>
      </w:pPr>
      <w:bookmarkStart w:id="24" w:name="_Toc9849"/>
      <w:r>
        <w:rPr>
          <w:rFonts w:hint="eastAsia" w:ascii="宋体" w:hAnsi="宋体" w:eastAsia="宋体" w:cs="Times New Roman"/>
          <w:b/>
          <w:bCs/>
          <w:kern w:val="44"/>
          <w:sz w:val="36"/>
          <w:szCs w:val="44"/>
        </w:rPr>
        <w:t>第四部分 技术标书</w:t>
      </w:r>
      <w:bookmarkEnd w:id="24"/>
    </w:p>
    <w:p w14:paraId="3D00B2DA">
      <w:pPr>
        <w:pStyle w:val="18"/>
        <w:rPr>
          <w:rFonts w:hint="eastAsia" w:hAnsi="宋体" w:eastAsia="宋体"/>
        </w:rPr>
      </w:pPr>
    </w:p>
    <w:p w14:paraId="5EDA1987">
      <w:pPr>
        <w:keepNext/>
        <w:keepLines/>
        <w:jc w:val="center"/>
        <w:rPr>
          <w:rFonts w:hint="eastAsia"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7012430E">
      <w:pPr>
        <w:keepNext/>
        <w:keepLines/>
        <w:jc w:val="center"/>
        <w:rPr>
          <w:rFonts w:hint="eastAsia" w:ascii="宋体" w:hAnsi="宋体" w:eastAsia="宋体" w:cs="Times New Roman"/>
          <w:b/>
          <w:bCs/>
          <w:color w:val="000000"/>
          <w:spacing w:val="-8"/>
          <w:sz w:val="48"/>
          <w:szCs w:val="44"/>
        </w:rPr>
      </w:pPr>
      <w:bookmarkStart w:id="25" w:name="_Hlk208323594"/>
      <w:r>
        <w:rPr>
          <w:rFonts w:hint="eastAsia" w:ascii="宋体" w:hAnsi="宋体" w:eastAsia="宋体" w:cs="Times New Roman"/>
          <w:b/>
          <w:bCs/>
          <w:color w:val="000000"/>
          <w:spacing w:val="-8"/>
          <w:sz w:val="48"/>
          <w:szCs w:val="44"/>
        </w:rPr>
        <w:t>新能源车型产线适应性改造（一期）</w:t>
      </w:r>
    </w:p>
    <w:p w14:paraId="07A36953">
      <w:pPr>
        <w:spacing w:line="276" w:lineRule="auto"/>
        <w:jc w:val="center"/>
        <w:rPr>
          <w:rFonts w:hint="eastAsia"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招标项目-子项1</w:t>
      </w:r>
    </w:p>
    <w:bookmarkEnd w:id="25"/>
    <w:p w14:paraId="230C44BC">
      <w:pPr>
        <w:jc w:val="right"/>
        <w:rPr>
          <w:rFonts w:hint="eastAsia" w:ascii="宋体" w:hAnsi="宋体" w:eastAsia="宋体" w:cs="Times New Roman"/>
          <w:color w:val="000000"/>
          <w:sz w:val="28"/>
          <w:szCs w:val="28"/>
        </w:rPr>
      </w:pPr>
    </w:p>
    <w:p w14:paraId="28B5A0E3">
      <w:pPr>
        <w:pStyle w:val="18"/>
        <w:rPr>
          <w:rFonts w:hint="eastAsia" w:hAnsi="宋体" w:eastAsia="宋体"/>
        </w:rPr>
      </w:pPr>
    </w:p>
    <w:p w14:paraId="5AE9EDF8">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技</w:t>
      </w:r>
    </w:p>
    <w:p w14:paraId="5B5B2433">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术</w:t>
      </w:r>
    </w:p>
    <w:p w14:paraId="5288A1F3">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标</w:t>
      </w:r>
    </w:p>
    <w:p w14:paraId="5EB9D6EB">
      <w:pPr>
        <w:jc w:val="center"/>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书</w:t>
      </w:r>
    </w:p>
    <w:p w14:paraId="1A76E7F0">
      <w:pPr>
        <w:pStyle w:val="18"/>
        <w:rPr>
          <w:rFonts w:hint="eastAsia" w:hAnsi="宋体" w:eastAsia="宋体"/>
        </w:rPr>
      </w:pPr>
    </w:p>
    <w:p w14:paraId="5EACB19C">
      <w:pPr>
        <w:pStyle w:val="18"/>
        <w:rPr>
          <w:rFonts w:hint="eastAsia" w:hAnsi="宋体" w:eastAsia="宋体" w:cs="Times New Roman"/>
          <w:color w:val="000000"/>
          <w:sz w:val="72"/>
          <w:szCs w:val="72"/>
        </w:rPr>
      </w:pPr>
    </w:p>
    <w:p w14:paraId="22269C31">
      <w:pPr>
        <w:pStyle w:val="18"/>
        <w:rPr>
          <w:rFonts w:hint="eastAsia" w:hAnsi="宋体" w:eastAsia="宋体" w:cs="Times New Roman"/>
          <w:color w:val="000000"/>
          <w:sz w:val="72"/>
          <w:szCs w:val="72"/>
        </w:rPr>
      </w:pPr>
    </w:p>
    <w:p w14:paraId="3E42DA91">
      <w:pPr>
        <w:spacing w:line="860" w:lineRule="exact"/>
        <w:ind w:firstLine="2570" w:firstLineChars="800"/>
        <w:rPr>
          <w:rFonts w:hint="eastAsia" w:ascii="宋体" w:hAnsi="宋体" w:eastAsia="宋体"/>
          <w:b/>
          <w:bCs/>
          <w:sz w:val="32"/>
          <w:szCs w:val="28"/>
        </w:rPr>
      </w:pPr>
      <w:r>
        <w:rPr>
          <w:rFonts w:hint="eastAsia" w:ascii="宋体" w:hAnsi="宋体" w:eastAsia="宋体"/>
          <w:b/>
          <w:bCs/>
          <w:sz w:val="32"/>
          <w:szCs w:val="28"/>
        </w:rPr>
        <w:t xml:space="preserve"> 编制：     </w:t>
      </w:r>
    </w:p>
    <w:p w14:paraId="25C7D38E">
      <w:pPr>
        <w:spacing w:line="860" w:lineRule="exact"/>
        <w:rPr>
          <w:rFonts w:hint="eastAsia" w:ascii="宋体" w:hAnsi="宋体" w:eastAsia="宋体"/>
          <w:b/>
          <w:bCs/>
          <w:sz w:val="32"/>
          <w:szCs w:val="28"/>
        </w:rPr>
      </w:pPr>
      <w:r>
        <w:rPr>
          <w:rFonts w:hint="eastAsia" w:ascii="宋体" w:hAnsi="宋体" w:eastAsia="宋体"/>
          <w:b/>
          <w:bCs/>
          <w:sz w:val="32"/>
          <w:szCs w:val="28"/>
        </w:rPr>
        <w:t xml:space="preserve">                 审核：     </w:t>
      </w:r>
    </w:p>
    <w:p w14:paraId="7E0BB11E">
      <w:pPr>
        <w:spacing w:line="860" w:lineRule="exact"/>
        <w:rPr>
          <w:rFonts w:hint="eastAsia" w:ascii="宋体" w:hAnsi="宋体" w:eastAsia="宋体"/>
          <w:b/>
          <w:bCs/>
          <w:sz w:val="32"/>
          <w:szCs w:val="28"/>
        </w:rPr>
      </w:pPr>
      <w:r>
        <w:rPr>
          <w:rFonts w:hint="eastAsia" w:ascii="宋体" w:hAnsi="宋体" w:eastAsia="宋体"/>
          <w:b/>
          <w:bCs/>
          <w:sz w:val="32"/>
          <w:szCs w:val="28"/>
        </w:rPr>
        <w:t xml:space="preserve">                 批准：     </w:t>
      </w:r>
    </w:p>
    <w:p w14:paraId="2196D77E">
      <w:pPr>
        <w:pStyle w:val="18"/>
        <w:rPr>
          <w:rFonts w:hint="eastAsia" w:hAnsi="宋体" w:eastAsia="宋体"/>
          <w:b/>
          <w:bCs/>
        </w:rPr>
      </w:pPr>
    </w:p>
    <w:p w14:paraId="32D5BF89">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4D21BE8A">
      <w:pPr>
        <w:jc w:val="center"/>
        <w:rPr>
          <w:rFonts w:hint="eastAsia"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5年9月</w:t>
      </w:r>
    </w:p>
    <w:p w14:paraId="5F3F3D30">
      <w:pPr>
        <w:spacing w:line="360" w:lineRule="auto"/>
        <w:rPr>
          <w:rFonts w:hint="eastAsia"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2B9B9637">
      <w:pPr>
        <w:keepNext/>
        <w:keepLines/>
        <w:spacing w:before="120" w:after="120" w:line="480" w:lineRule="exact"/>
        <w:jc w:val="center"/>
        <w:outlineLvl w:val="1"/>
        <w:rPr>
          <w:rFonts w:hint="eastAsia" w:ascii="宋体" w:hAnsi="宋体" w:eastAsia="宋体" w:cs="Times New Roman"/>
          <w:b/>
          <w:bCs/>
          <w:kern w:val="44"/>
          <w:sz w:val="28"/>
          <w:szCs w:val="28"/>
        </w:rPr>
      </w:pPr>
      <w:bookmarkStart w:id="26" w:name="_Toc169605877"/>
      <w:r>
        <w:rPr>
          <w:rFonts w:hint="eastAsia" w:ascii="宋体" w:hAnsi="宋体" w:eastAsia="宋体" w:cs="Times New Roman"/>
          <w:b/>
          <w:bCs/>
          <w:kern w:val="44"/>
          <w:sz w:val="28"/>
          <w:szCs w:val="28"/>
        </w:rPr>
        <w:t>第一章采购货物概况</w:t>
      </w:r>
      <w:bookmarkEnd w:id="26"/>
    </w:p>
    <w:p w14:paraId="0ADE923A">
      <w:pPr>
        <w:keepNext/>
        <w:keepLines/>
        <w:spacing w:before="120" w:after="120" w:line="480" w:lineRule="exact"/>
        <w:jc w:val="center"/>
        <w:outlineLvl w:val="2"/>
        <w:rPr>
          <w:rFonts w:hint="eastAsia" w:ascii="宋体" w:hAnsi="宋体" w:eastAsia="宋体" w:cs="Times New Roman"/>
          <w:b/>
          <w:bCs/>
          <w:sz w:val="24"/>
          <w:szCs w:val="24"/>
        </w:rPr>
      </w:pPr>
      <w:bookmarkStart w:id="27" w:name="_Toc169605878"/>
      <w:r>
        <w:rPr>
          <w:rFonts w:hint="eastAsia" w:ascii="宋体" w:hAnsi="宋体" w:eastAsia="宋体" w:cs="Times New Roman"/>
          <w:b/>
          <w:bCs/>
          <w:sz w:val="24"/>
          <w:szCs w:val="24"/>
        </w:rPr>
        <w:t>第一节使用环境</w:t>
      </w:r>
      <w:bookmarkEnd w:id="27"/>
    </w:p>
    <w:p w14:paraId="2D7B89EB">
      <w:pPr>
        <w:spacing w:line="360" w:lineRule="auto"/>
        <w:outlineLvl w:val="3"/>
        <w:rPr>
          <w:rFonts w:hint="eastAsia" w:ascii="宋体" w:hAnsi="宋体" w:eastAsia="宋体"/>
          <w:sz w:val="24"/>
          <w:szCs w:val="24"/>
          <w:u w:val="single"/>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新能源车型产线适应性改造（一期）招标项目-子项1</w:t>
      </w:r>
    </w:p>
    <w:p w14:paraId="67AE5E01">
      <w:pPr>
        <w:spacing w:line="360" w:lineRule="auto"/>
        <w:outlineLvl w:val="3"/>
        <w:rPr>
          <w:rFonts w:hint="eastAsia"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27592EF9">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中国重汽集团济南商用车制造公司总装工厂（室内）</w:t>
      </w:r>
    </w:p>
    <w:p w14:paraId="236BBB6F">
      <w:pPr>
        <w:pStyle w:val="127"/>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70254E8">
      <w:pPr>
        <w:pStyle w:val="8"/>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2F804257">
      <w:pPr>
        <w:pStyle w:val="8"/>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67DD965">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0509F713">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6A583F49">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5680B3E0">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228188D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E6B9298">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5FE3C009">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3F4B0BE9">
      <w:pPr>
        <w:spacing w:line="360" w:lineRule="auto"/>
        <w:rPr>
          <w:rFonts w:hint="eastAsia" w:ascii="宋体" w:hAnsi="宋体" w:eastAsia="宋体"/>
          <w:bCs/>
          <w:sz w:val="24"/>
          <w:szCs w:val="24"/>
        </w:rPr>
      </w:pPr>
      <w:r>
        <w:rPr>
          <w:rFonts w:hint="eastAsia" w:ascii="宋体" w:hAnsi="宋体" w:eastAsia="宋体"/>
          <w:bCs/>
          <w:sz w:val="24"/>
          <w:szCs w:val="24"/>
        </w:rPr>
        <w:t>六、生产纲领：72000辆/年，节拍4min</w:t>
      </w:r>
    </w:p>
    <w:p w14:paraId="3D14C00A">
      <w:pPr>
        <w:keepNext/>
        <w:keepLines/>
        <w:spacing w:before="120" w:after="120" w:line="480" w:lineRule="exact"/>
        <w:jc w:val="center"/>
        <w:outlineLvl w:val="2"/>
        <w:rPr>
          <w:rFonts w:hint="eastAsia"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601803AB">
      <w:pPr>
        <w:spacing w:line="420" w:lineRule="exact"/>
        <w:outlineLvl w:val="3"/>
        <w:rPr>
          <w:rFonts w:hint="eastAsia"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rPr>
        <w:t>总装线产线改造相关设备、吊具</w:t>
      </w:r>
    </w:p>
    <w:p w14:paraId="14518E44">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17CB83B3">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758817F5">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275"/>
        <w:gridCol w:w="709"/>
        <w:gridCol w:w="851"/>
        <w:gridCol w:w="1559"/>
        <w:gridCol w:w="1137"/>
      </w:tblGrid>
      <w:tr w14:paraId="6BEF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010BF91C">
            <w:pPr>
              <w:spacing w:line="360" w:lineRule="exact"/>
              <w:jc w:val="center"/>
              <w:rPr>
                <w:rFonts w:hint="eastAsia" w:ascii="宋体" w:hAnsi="宋体" w:eastAsia="宋体"/>
                <w:b/>
              </w:rPr>
            </w:pPr>
            <w:r>
              <w:rPr>
                <w:rFonts w:hint="eastAsia" w:ascii="宋体" w:hAnsi="宋体" w:eastAsia="宋体"/>
                <w:b/>
              </w:rPr>
              <w:t>序号</w:t>
            </w:r>
          </w:p>
        </w:tc>
        <w:tc>
          <w:tcPr>
            <w:tcW w:w="2694" w:type="dxa"/>
            <w:vAlign w:val="center"/>
          </w:tcPr>
          <w:p w14:paraId="43605840">
            <w:pPr>
              <w:spacing w:line="360" w:lineRule="exact"/>
              <w:jc w:val="center"/>
              <w:rPr>
                <w:rFonts w:hint="eastAsia" w:ascii="宋体" w:hAnsi="宋体" w:eastAsia="宋体"/>
                <w:b/>
              </w:rPr>
            </w:pPr>
            <w:r>
              <w:rPr>
                <w:rFonts w:hint="eastAsia" w:ascii="宋体" w:hAnsi="宋体" w:eastAsia="宋体"/>
                <w:b/>
              </w:rPr>
              <w:t>名称</w:t>
            </w:r>
          </w:p>
        </w:tc>
        <w:tc>
          <w:tcPr>
            <w:tcW w:w="1275" w:type="dxa"/>
            <w:vAlign w:val="center"/>
          </w:tcPr>
          <w:p w14:paraId="6226681D">
            <w:pPr>
              <w:spacing w:line="360" w:lineRule="exact"/>
              <w:jc w:val="center"/>
              <w:rPr>
                <w:rFonts w:hint="eastAsia" w:ascii="宋体" w:hAnsi="宋体" w:eastAsia="宋体"/>
                <w:b/>
              </w:rPr>
            </w:pPr>
            <w:r>
              <w:rPr>
                <w:rFonts w:hint="eastAsia" w:ascii="宋体" w:hAnsi="宋体" w:eastAsia="宋体"/>
                <w:b/>
              </w:rPr>
              <w:t>规格</w:t>
            </w:r>
          </w:p>
        </w:tc>
        <w:tc>
          <w:tcPr>
            <w:tcW w:w="709" w:type="dxa"/>
            <w:vAlign w:val="center"/>
          </w:tcPr>
          <w:p w14:paraId="7675162B">
            <w:pPr>
              <w:spacing w:line="360" w:lineRule="exact"/>
              <w:jc w:val="center"/>
              <w:rPr>
                <w:rFonts w:hint="eastAsia" w:ascii="宋体" w:hAnsi="宋体" w:eastAsia="宋体"/>
                <w:b/>
              </w:rPr>
            </w:pPr>
            <w:r>
              <w:rPr>
                <w:rFonts w:hint="eastAsia" w:ascii="宋体" w:hAnsi="宋体" w:eastAsia="宋体"/>
                <w:b/>
              </w:rPr>
              <w:t>单位</w:t>
            </w:r>
          </w:p>
        </w:tc>
        <w:tc>
          <w:tcPr>
            <w:tcW w:w="851" w:type="dxa"/>
            <w:vAlign w:val="center"/>
          </w:tcPr>
          <w:p w14:paraId="04E07692">
            <w:pPr>
              <w:spacing w:line="360" w:lineRule="exact"/>
              <w:jc w:val="center"/>
              <w:rPr>
                <w:rFonts w:hint="eastAsia" w:ascii="宋体" w:hAnsi="宋体" w:eastAsia="宋体"/>
                <w:b/>
              </w:rPr>
            </w:pPr>
            <w:r>
              <w:rPr>
                <w:rFonts w:hint="eastAsia" w:ascii="宋体" w:hAnsi="宋体" w:eastAsia="宋体"/>
                <w:b/>
              </w:rPr>
              <w:t>数量</w:t>
            </w:r>
          </w:p>
        </w:tc>
        <w:tc>
          <w:tcPr>
            <w:tcW w:w="1559" w:type="dxa"/>
            <w:vAlign w:val="center"/>
          </w:tcPr>
          <w:p w14:paraId="323177C3">
            <w:pPr>
              <w:spacing w:line="360" w:lineRule="exact"/>
              <w:jc w:val="center"/>
              <w:rPr>
                <w:rFonts w:hint="eastAsia" w:ascii="宋体" w:hAnsi="宋体" w:eastAsia="宋体"/>
                <w:b/>
              </w:rPr>
            </w:pPr>
            <w:r>
              <w:rPr>
                <w:rFonts w:hint="eastAsia" w:ascii="宋体" w:hAnsi="宋体" w:eastAsia="宋体"/>
                <w:b/>
              </w:rPr>
              <w:t>交货方式</w:t>
            </w:r>
          </w:p>
        </w:tc>
        <w:tc>
          <w:tcPr>
            <w:tcW w:w="1137" w:type="dxa"/>
            <w:vAlign w:val="center"/>
          </w:tcPr>
          <w:p w14:paraId="2ECC3A93">
            <w:pPr>
              <w:spacing w:line="360" w:lineRule="exact"/>
              <w:jc w:val="center"/>
              <w:rPr>
                <w:rFonts w:hint="eastAsia" w:ascii="宋体" w:hAnsi="宋体" w:eastAsia="宋体"/>
                <w:b/>
              </w:rPr>
            </w:pPr>
            <w:r>
              <w:rPr>
                <w:rFonts w:hint="eastAsia" w:ascii="宋体" w:hAnsi="宋体" w:eastAsia="宋体"/>
                <w:b/>
              </w:rPr>
              <w:t>备注</w:t>
            </w:r>
          </w:p>
        </w:tc>
      </w:tr>
      <w:tr w14:paraId="21DF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14:paraId="6C45865F">
            <w:pPr>
              <w:spacing w:line="360" w:lineRule="exact"/>
              <w:jc w:val="center"/>
              <w:rPr>
                <w:rFonts w:hint="eastAsia" w:ascii="宋体" w:hAnsi="宋体" w:eastAsia="宋体"/>
                <w:b/>
              </w:rPr>
            </w:pPr>
            <w:r>
              <w:rPr>
                <w:rFonts w:hint="eastAsia" w:ascii="宋体" w:hAnsi="宋体" w:eastAsia="宋体"/>
                <w:b/>
              </w:rPr>
              <w:t>1</w:t>
            </w:r>
          </w:p>
        </w:tc>
        <w:tc>
          <w:tcPr>
            <w:tcW w:w="2694" w:type="dxa"/>
            <w:vAlign w:val="center"/>
          </w:tcPr>
          <w:p w14:paraId="4240CC71">
            <w:pPr>
              <w:spacing w:line="360" w:lineRule="auto"/>
              <w:jc w:val="center"/>
              <w:rPr>
                <w:rFonts w:hint="eastAsia" w:ascii="宋体" w:hAnsi="宋体" w:eastAsia="宋体"/>
                <w:bCs/>
                <w:sz w:val="24"/>
                <w:szCs w:val="24"/>
              </w:rPr>
            </w:pPr>
            <w:r>
              <w:rPr>
                <w:rFonts w:hint="eastAsia" w:ascii="宋体" w:hAnsi="宋体" w:eastAsia="宋体"/>
                <w:bCs/>
                <w:sz w:val="24"/>
                <w:szCs w:val="24"/>
              </w:rPr>
              <w:t>侧置电池3T KBK</w:t>
            </w:r>
          </w:p>
        </w:tc>
        <w:tc>
          <w:tcPr>
            <w:tcW w:w="1275" w:type="dxa"/>
            <w:vAlign w:val="center"/>
          </w:tcPr>
          <w:p w14:paraId="4AEFF479">
            <w:pPr>
              <w:spacing w:line="360" w:lineRule="auto"/>
              <w:jc w:val="center"/>
              <w:rPr>
                <w:rFonts w:hint="eastAsia" w:ascii="宋体" w:hAnsi="宋体" w:eastAsia="宋体"/>
                <w:bCs/>
                <w:sz w:val="24"/>
                <w:szCs w:val="24"/>
              </w:rPr>
            </w:pPr>
            <w:r>
              <w:rPr>
                <w:rFonts w:hint="eastAsia" w:ascii="宋体" w:hAnsi="宋体" w:eastAsia="宋体"/>
                <w:bCs/>
                <w:sz w:val="24"/>
                <w:szCs w:val="24"/>
              </w:rPr>
              <w:t>非标改造</w:t>
            </w:r>
          </w:p>
        </w:tc>
        <w:tc>
          <w:tcPr>
            <w:tcW w:w="709" w:type="dxa"/>
            <w:vAlign w:val="center"/>
          </w:tcPr>
          <w:p w14:paraId="7282B599">
            <w:pPr>
              <w:spacing w:line="360" w:lineRule="auto"/>
              <w:jc w:val="center"/>
              <w:rPr>
                <w:rFonts w:hint="eastAsia" w:ascii="宋体" w:hAnsi="宋体" w:eastAsia="宋体"/>
                <w:bCs/>
                <w:sz w:val="24"/>
                <w:szCs w:val="24"/>
              </w:rPr>
            </w:pPr>
            <w:r>
              <w:rPr>
                <w:rFonts w:hint="eastAsia" w:ascii="宋体" w:hAnsi="宋体" w:eastAsia="宋体"/>
                <w:bCs/>
                <w:sz w:val="24"/>
                <w:szCs w:val="24"/>
              </w:rPr>
              <w:t>套</w:t>
            </w:r>
          </w:p>
        </w:tc>
        <w:tc>
          <w:tcPr>
            <w:tcW w:w="851" w:type="dxa"/>
            <w:vAlign w:val="center"/>
          </w:tcPr>
          <w:p w14:paraId="1B7DA126">
            <w:pPr>
              <w:spacing w:line="360" w:lineRule="auto"/>
              <w:jc w:val="center"/>
              <w:rPr>
                <w:rFonts w:hint="eastAsia" w:ascii="宋体" w:hAnsi="宋体" w:eastAsia="宋体"/>
                <w:bCs/>
                <w:sz w:val="24"/>
                <w:szCs w:val="24"/>
              </w:rPr>
            </w:pPr>
            <w:r>
              <w:rPr>
                <w:rFonts w:ascii="宋体" w:hAnsi="宋体" w:eastAsia="宋体"/>
                <w:bCs/>
                <w:sz w:val="24"/>
                <w:szCs w:val="24"/>
              </w:rPr>
              <w:t>2</w:t>
            </w:r>
          </w:p>
        </w:tc>
        <w:tc>
          <w:tcPr>
            <w:tcW w:w="1559" w:type="dxa"/>
            <w:vAlign w:val="center"/>
          </w:tcPr>
          <w:p w14:paraId="3D9BFE4E">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14:paraId="2477C576">
            <w:pPr>
              <w:spacing w:line="360" w:lineRule="auto"/>
              <w:jc w:val="center"/>
              <w:rPr>
                <w:rFonts w:hint="eastAsia" w:ascii="宋体" w:hAnsi="宋体" w:eastAsia="宋体"/>
                <w:bCs/>
                <w:sz w:val="24"/>
                <w:szCs w:val="24"/>
              </w:rPr>
            </w:pPr>
          </w:p>
        </w:tc>
      </w:tr>
      <w:tr w14:paraId="29BD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14:paraId="05D612D8">
            <w:pPr>
              <w:spacing w:line="360" w:lineRule="exact"/>
              <w:jc w:val="center"/>
              <w:rPr>
                <w:rFonts w:hint="eastAsia" w:ascii="宋体" w:hAnsi="宋体" w:eastAsia="宋体"/>
                <w:b/>
              </w:rPr>
            </w:pPr>
            <w:r>
              <w:rPr>
                <w:rFonts w:hint="eastAsia" w:ascii="宋体" w:hAnsi="宋体" w:eastAsia="宋体"/>
                <w:b/>
              </w:rPr>
              <w:t>2</w:t>
            </w:r>
          </w:p>
        </w:tc>
        <w:tc>
          <w:tcPr>
            <w:tcW w:w="2694" w:type="dxa"/>
            <w:vAlign w:val="center"/>
          </w:tcPr>
          <w:p w14:paraId="009DA77D">
            <w:pPr>
              <w:spacing w:line="360" w:lineRule="auto"/>
              <w:jc w:val="center"/>
              <w:rPr>
                <w:rFonts w:hint="eastAsia" w:ascii="宋体" w:hAnsi="宋体" w:eastAsia="宋体"/>
                <w:bCs/>
                <w:sz w:val="24"/>
                <w:szCs w:val="24"/>
              </w:rPr>
            </w:pPr>
            <w:r>
              <w:rPr>
                <w:rFonts w:hint="eastAsia" w:ascii="宋体" w:hAnsi="宋体" w:eastAsia="宋体"/>
                <w:bCs/>
                <w:sz w:val="24"/>
                <w:szCs w:val="24"/>
              </w:rPr>
              <w:t>侧置氢堆3T KBK</w:t>
            </w:r>
          </w:p>
        </w:tc>
        <w:tc>
          <w:tcPr>
            <w:tcW w:w="1275" w:type="dxa"/>
            <w:vAlign w:val="center"/>
          </w:tcPr>
          <w:p w14:paraId="3B2F10AC">
            <w:pPr>
              <w:spacing w:line="360" w:lineRule="auto"/>
              <w:jc w:val="center"/>
              <w:rPr>
                <w:rFonts w:hint="eastAsia" w:ascii="宋体" w:hAnsi="宋体" w:eastAsia="宋体"/>
                <w:bCs/>
                <w:sz w:val="24"/>
                <w:szCs w:val="24"/>
              </w:rPr>
            </w:pPr>
            <w:r>
              <w:rPr>
                <w:rFonts w:hint="eastAsia" w:ascii="宋体" w:hAnsi="宋体" w:eastAsia="宋体"/>
                <w:bCs/>
                <w:sz w:val="24"/>
                <w:szCs w:val="24"/>
              </w:rPr>
              <w:t>非标改造</w:t>
            </w:r>
          </w:p>
        </w:tc>
        <w:tc>
          <w:tcPr>
            <w:tcW w:w="709" w:type="dxa"/>
            <w:vAlign w:val="center"/>
          </w:tcPr>
          <w:p w14:paraId="179F5B0C">
            <w:pPr>
              <w:spacing w:line="360" w:lineRule="auto"/>
              <w:jc w:val="center"/>
              <w:rPr>
                <w:rFonts w:hint="eastAsia" w:ascii="宋体" w:hAnsi="宋体" w:eastAsia="宋体"/>
                <w:bCs/>
                <w:sz w:val="24"/>
                <w:szCs w:val="24"/>
              </w:rPr>
            </w:pPr>
            <w:r>
              <w:rPr>
                <w:rFonts w:hint="eastAsia" w:ascii="宋体" w:hAnsi="宋体" w:eastAsia="宋体"/>
                <w:bCs/>
                <w:sz w:val="24"/>
                <w:szCs w:val="24"/>
              </w:rPr>
              <w:t>套</w:t>
            </w:r>
          </w:p>
        </w:tc>
        <w:tc>
          <w:tcPr>
            <w:tcW w:w="851" w:type="dxa"/>
            <w:vAlign w:val="center"/>
          </w:tcPr>
          <w:p w14:paraId="5774A204">
            <w:pPr>
              <w:spacing w:line="360" w:lineRule="auto"/>
              <w:jc w:val="center"/>
              <w:rPr>
                <w:rFonts w:hint="eastAsia" w:ascii="宋体" w:hAnsi="宋体" w:eastAsia="宋体"/>
                <w:bCs/>
                <w:sz w:val="24"/>
                <w:szCs w:val="24"/>
              </w:rPr>
            </w:pPr>
            <w:r>
              <w:rPr>
                <w:rFonts w:ascii="宋体" w:hAnsi="宋体" w:eastAsia="宋体"/>
                <w:bCs/>
                <w:sz w:val="24"/>
                <w:szCs w:val="24"/>
              </w:rPr>
              <w:t>2</w:t>
            </w:r>
          </w:p>
        </w:tc>
        <w:tc>
          <w:tcPr>
            <w:tcW w:w="1559" w:type="dxa"/>
            <w:vAlign w:val="center"/>
          </w:tcPr>
          <w:p w14:paraId="3078584F">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14:paraId="13E094E9">
            <w:pPr>
              <w:spacing w:line="360" w:lineRule="auto"/>
              <w:jc w:val="center"/>
              <w:rPr>
                <w:rFonts w:hint="eastAsia" w:ascii="宋体" w:hAnsi="宋体" w:eastAsia="宋体"/>
                <w:bCs/>
                <w:sz w:val="24"/>
                <w:szCs w:val="24"/>
              </w:rPr>
            </w:pPr>
          </w:p>
        </w:tc>
      </w:tr>
      <w:tr w14:paraId="735D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14:paraId="628C63DF">
            <w:pPr>
              <w:spacing w:line="360" w:lineRule="exact"/>
              <w:jc w:val="center"/>
              <w:rPr>
                <w:rFonts w:hint="eastAsia" w:ascii="宋体" w:hAnsi="宋体" w:eastAsia="宋体"/>
                <w:b/>
              </w:rPr>
            </w:pPr>
            <w:r>
              <w:rPr>
                <w:rFonts w:hint="eastAsia" w:ascii="宋体" w:hAnsi="宋体" w:eastAsia="宋体"/>
                <w:b/>
              </w:rPr>
              <w:t>3</w:t>
            </w:r>
          </w:p>
        </w:tc>
        <w:tc>
          <w:tcPr>
            <w:tcW w:w="2694" w:type="dxa"/>
            <w:vAlign w:val="center"/>
          </w:tcPr>
          <w:p w14:paraId="3EE0412C">
            <w:pPr>
              <w:spacing w:line="360" w:lineRule="auto"/>
              <w:jc w:val="center"/>
              <w:rPr>
                <w:rFonts w:hint="eastAsia" w:ascii="宋体" w:hAnsi="宋体" w:eastAsia="宋体"/>
                <w:bCs/>
                <w:sz w:val="24"/>
                <w:szCs w:val="24"/>
              </w:rPr>
            </w:pPr>
            <w:r>
              <w:rPr>
                <w:rFonts w:hint="eastAsia" w:ascii="宋体" w:hAnsi="宋体" w:eastAsia="宋体"/>
                <w:bCs/>
                <w:sz w:val="24"/>
                <w:szCs w:val="24"/>
              </w:rPr>
              <w:t>底盘调产1</w:t>
            </w:r>
            <w:r>
              <w:rPr>
                <w:rFonts w:ascii="宋体" w:hAnsi="宋体" w:eastAsia="宋体"/>
                <w:bCs/>
                <w:sz w:val="24"/>
                <w:szCs w:val="24"/>
              </w:rPr>
              <w:t>0</w:t>
            </w:r>
            <w:r>
              <w:rPr>
                <w:rFonts w:hint="eastAsia" w:ascii="宋体" w:hAnsi="宋体" w:eastAsia="宋体"/>
                <w:bCs/>
                <w:sz w:val="24"/>
                <w:szCs w:val="24"/>
              </w:rPr>
              <w:t>t行车改造</w:t>
            </w:r>
          </w:p>
        </w:tc>
        <w:tc>
          <w:tcPr>
            <w:tcW w:w="1275" w:type="dxa"/>
            <w:vAlign w:val="center"/>
          </w:tcPr>
          <w:p w14:paraId="3C3102B0">
            <w:pPr>
              <w:spacing w:line="360" w:lineRule="auto"/>
              <w:jc w:val="center"/>
              <w:rPr>
                <w:rFonts w:hint="eastAsia" w:ascii="宋体" w:hAnsi="宋体" w:eastAsia="宋体"/>
                <w:bCs/>
                <w:sz w:val="24"/>
                <w:szCs w:val="24"/>
              </w:rPr>
            </w:pPr>
            <w:r>
              <w:rPr>
                <w:rFonts w:hint="eastAsia" w:ascii="宋体" w:hAnsi="宋体" w:eastAsia="宋体"/>
                <w:bCs/>
                <w:sz w:val="24"/>
                <w:szCs w:val="24"/>
              </w:rPr>
              <w:t>非标改造</w:t>
            </w:r>
          </w:p>
        </w:tc>
        <w:tc>
          <w:tcPr>
            <w:tcW w:w="709" w:type="dxa"/>
            <w:vAlign w:val="center"/>
          </w:tcPr>
          <w:p w14:paraId="3F40DB46">
            <w:pPr>
              <w:spacing w:line="360" w:lineRule="auto"/>
              <w:jc w:val="center"/>
              <w:rPr>
                <w:rFonts w:hint="eastAsia" w:ascii="宋体" w:hAnsi="宋体" w:eastAsia="宋体"/>
                <w:bCs/>
                <w:sz w:val="24"/>
                <w:szCs w:val="24"/>
              </w:rPr>
            </w:pPr>
            <w:r>
              <w:rPr>
                <w:rFonts w:hint="eastAsia" w:ascii="宋体" w:hAnsi="宋体" w:eastAsia="宋体"/>
                <w:bCs/>
                <w:sz w:val="24"/>
                <w:szCs w:val="24"/>
              </w:rPr>
              <w:t>套</w:t>
            </w:r>
          </w:p>
        </w:tc>
        <w:tc>
          <w:tcPr>
            <w:tcW w:w="851" w:type="dxa"/>
            <w:vAlign w:val="center"/>
          </w:tcPr>
          <w:p w14:paraId="3628F541">
            <w:pPr>
              <w:spacing w:line="360" w:lineRule="auto"/>
              <w:jc w:val="center"/>
              <w:rPr>
                <w:rFonts w:hint="eastAsia" w:ascii="宋体" w:hAnsi="宋体" w:eastAsia="宋体"/>
                <w:bCs/>
                <w:sz w:val="24"/>
                <w:szCs w:val="24"/>
              </w:rPr>
            </w:pPr>
            <w:r>
              <w:rPr>
                <w:rFonts w:ascii="宋体" w:hAnsi="宋体" w:eastAsia="宋体"/>
                <w:bCs/>
                <w:sz w:val="24"/>
                <w:szCs w:val="24"/>
              </w:rPr>
              <w:t>2</w:t>
            </w:r>
          </w:p>
        </w:tc>
        <w:tc>
          <w:tcPr>
            <w:tcW w:w="1559" w:type="dxa"/>
            <w:vAlign w:val="center"/>
          </w:tcPr>
          <w:p w14:paraId="5C559CDF">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14:paraId="5B70042E">
            <w:pPr>
              <w:spacing w:line="360" w:lineRule="auto"/>
              <w:jc w:val="center"/>
              <w:rPr>
                <w:rFonts w:hint="eastAsia" w:ascii="宋体" w:hAnsi="宋体" w:eastAsia="宋体"/>
                <w:bCs/>
                <w:sz w:val="24"/>
                <w:szCs w:val="24"/>
              </w:rPr>
            </w:pPr>
          </w:p>
        </w:tc>
      </w:tr>
      <w:tr w14:paraId="738B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14:paraId="5D2651D4">
            <w:pPr>
              <w:spacing w:line="360" w:lineRule="exact"/>
              <w:jc w:val="center"/>
              <w:rPr>
                <w:rFonts w:hint="eastAsia" w:ascii="宋体" w:hAnsi="宋体" w:eastAsia="宋体"/>
                <w:b/>
              </w:rPr>
            </w:pPr>
            <w:r>
              <w:rPr>
                <w:rFonts w:hint="eastAsia" w:ascii="宋体" w:hAnsi="宋体" w:eastAsia="宋体"/>
                <w:b/>
              </w:rPr>
              <w:t>4</w:t>
            </w:r>
          </w:p>
        </w:tc>
        <w:tc>
          <w:tcPr>
            <w:tcW w:w="2694" w:type="dxa"/>
            <w:vAlign w:val="center"/>
          </w:tcPr>
          <w:p w14:paraId="221E1440">
            <w:pPr>
              <w:spacing w:line="360" w:lineRule="auto"/>
              <w:jc w:val="center"/>
              <w:rPr>
                <w:rFonts w:hint="eastAsia" w:ascii="宋体" w:hAnsi="宋体" w:eastAsia="宋体"/>
                <w:bCs/>
                <w:sz w:val="24"/>
                <w:szCs w:val="24"/>
              </w:rPr>
            </w:pPr>
            <w:r>
              <w:rPr>
                <w:rFonts w:hint="eastAsia" w:ascii="宋体" w:hAnsi="宋体" w:eastAsia="宋体"/>
                <w:bCs/>
                <w:sz w:val="24"/>
                <w:szCs w:val="24"/>
              </w:rPr>
              <w:t>换电电池落装行车新增</w:t>
            </w:r>
          </w:p>
        </w:tc>
        <w:tc>
          <w:tcPr>
            <w:tcW w:w="1275" w:type="dxa"/>
            <w:vAlign w:val="center"/>
          </w:tcPr>
          <w:p w14:paraId="76FB93BE">
            <w:pPr>
              <w:spacing w:line="360" w:lineRule="auto"/>
              <w:jc w:val="center"/>
              <w:rPr>
                <w:rFonts w:hint="eastAsia" w:ascii="宋体" w:hAnsi="宋体" w:eastAsia="宋体"/>
                <w:bCs/>
                <w:sz w:val="24"/>
                <w:szCs w:val="24"/>
              </w:rPr>
            </w:pPr>
            <w:r>
              <w:rPr>
                <w:rFonts w:hint="eastAsia" w:ascii="宋体" w:hAnsi="宋体" w:eastAsia="宋体"/>
                <w:bCs/>
                <w:sz w:val="24"/>
                <w:szCs w:val="24"/>
              </w:rPr>
              <w:t>非标改造</w:t>
            </w:r>
          </w:p>
        </w:tc>
        <w:tc>
          <w:tcPr>
            <w:tcW w:w="709" w:type="dxa"/>
            <w:vAlign w:val="center"/>
          </w:tcPr>
          <w:p w14:paraId="2C5FDE94">
            <w:pPr>
              <w:spacing w:line="360" w:lineRule="auto"/>
              <w:jc w:val="center"/>
              <w:rPr>
                <w:rFonts w:hint="eastAsia" w:ascii="宋体" w:hAnsi="宋体" w:eastAsia="宋体"/>
                <w:bCs/>
                <w:sz w:val="24"/>
                <w:szCs w:val="24"/>
              </w:rPr>
            </w:pPr>
            <w:r>
              <w:rPr>
                <w:rFonts w:hint="eastAsia" w:ascii="宋体" w:hAnsi="宋体" w:eastAsia="宋体"/>
                <w:bCs/>
                <w:sz w:val="24"/>
                <w:szCs w:val="24"/>
              </w:rPr>
              <w:t>套</w:t>
            </w:r>
          </w:p>
        </w:tc>
        <w:tc>
          <w:tcPr>
            <w:tcW w:w="851" w:type="dxa"/>
            <w:vAlign w:val="center"/>
          </w:tcPr>
          <w:p w14:paraId="74EAA5A9">
            <w:pPr>
              <w:spacing w:line="360" w:lineRule="auto"/>
              <w:jc w:val="center"/>
              <w:rPr>
                <w:rFonts w:hint="eastAsia" w:ascii="宋体" w:hAnsi="宋体" w:eastAsia="宋体"/>
                <w:bCs/>
                <w:sz w:val="24"/>
                <w:szCs w:val="24"/>
              </w:rPr>
            </w:pPr>
            <w:r>
              <w:rPr>
                <w:rFonts w:ascii="宋体" w:hAnsi="宋体" w:eastAsia="宋体"/>
                <w:bCs/>
                <w:sz w:val="24"/>
                <w:szCs w:val="24"/>
              </w:rPr>
              <w:t>1</w:t>
            </w:r>
          </w:p>
        </w:tc>
        <w:tc>
          <w:tcPr>
            <w:tcW w:w="1559" w:type="dxa"/>
            <w:vAlign w:val="center"/>
          </w:tcPr>
          <w:p w14:paraId="68E232B0">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14:paraId="48BF722A">
            <w:pPr>
              <w:spacing w:line="360" w:lineRule="auto"/>
              <w:jc w:val="center"/>
              <w:rPr>
                <w:rFonts w:hint="eastAsia" w:ascii="宋体" w:hAnsi="宋体" w:eastAsia="宋体"/>
                <w:bCs/>
                <w:sz w:val="24"/>
                <w:szCs w:val="24"/>
              </w:rPr>
            </w:pPr>
          </w:p>
        </w:tc>
      </w:tr>
      <w:tr w14:paraId="62FC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14:paraId="4A0C3A21">
            <w:pPr>
              <w:spacing w:line="360" w:lineRule="exact"/>
              <w:jc w:val="center"/>
              <w:rPr>
                <w:rFonts w:hint="eastAsia" w:ascii="宋体" w:hAnsi="宋体" w:eastAsia="宋体"/>
                <w:b/>
              </w:rPr>
            </w:pPr>
            <w:r>
              <w:rPr>
                <w:rFonts w:hint="eastAsia" w:ascii="宋体" w:hAnsi="宋体" w:eastAsia="宋体"/>
                <w:b/>
              </w:rPr>
              <w:t>5</w:t>
            </w:r>
          </w:p>
        </w:tc>
        <w:tc>
          <w:tcPr>
            <w:tcW w:w="2694" w:type="dxa"/>
            <w:vAlign w:val="center"/>
          </w:tcPr>
          <w:p w14:paraId="521ECD7E">
            <w:pPr>
              <w:widowControl/>
              <w:jc w:val="center"/>
              <w:rPr>
                <w:rFonts w:hint="eastAsia" w:ascii="宋体" w:hAnsi="宋体" w:eastAsia="宋体"/>
                <w:b/>
              </w:rPr>
            </w:pPr>
            <w:r>
              <w:rPr>
                <w:rFonts w:hint="eastAsia" w:ascii="宋体" w:hAnsi="宋体" w:eastAsia="宋体"/>
                <w:bCs/>
                <w:sz w:val="24"/>
                <w:szCs w:val="24"/>
              </w:rPr>
              <w:t>排烟改造</w:t>
            </w:r>
          </w:p>
        </w:tc>
        <w:tc>
          <w:tcPr>
            <w:tcW w:w="1275" w:type="dxa"/>
            <w:vAlign w:val="center"/>
          </w:tcPr>
          <w:p w14:paraId="02BE3BE2">
            <w:pPr>
              <w:widowControl/>
              <w:jc w:val="center"/>
              <w:rPr>
                <w:rFonts w:hint="eastAsia" w:ascii="宋体" w:hAnsi="宋体" w:eastAsia="宋体"/>
                <w:b/>
              </w:rPr>
            </w:pPr>
            <w:r>
              <w:rPr>
                <w:rFonts w:hint="eastAsia" w:ascii="宋体" w:hAnsi="宋体" w:eastAsia="宋体"/>
                <w:bCs/>
                <w:sz w:val="24"/>
                <w:szCs w:val="24"/>
              </w:rPr>
              <w:t>非标改造</w:t>
            </w:r>
          </w:p>
        </w:tc>
        <w:tc>
          <w:tcPr>
            <w:tcW w:w="709" w:type="dxa"/>
            <w:vAlign w:val="center"/>
          </w:tcPr>
          <w:p w14:paraId="570C1029">
            <w:pPr>
              <w:spacing w:line="360" w:lineRule="exact"/>
              <w:jc w:val="center"/>
              <w:rPr>
                <w:rFonts w:hint="eastAsia" w:ascii="宋体" w:hAnsi="宋体" w:eastAsia="宋体"/>
                <w:b/>
              </w:rPr>
            </w:pPr>
            <w:r>
              <w:rPr>
                <w:rFonts w:hint="eastAsia" w:ascii="宋体" w:hAnsi="宋体" w:eastAsia="宋体"/>
                <w:bCs/>
                <w:sz w:val="24"/>
                <w:szCs w:val="24"/>
              </w:rPr>
              <w:t>套</w:t>
            </w:r>
          </w:p>
        </w:tc>
        <w:tc>
          <w:tcPr>
            <w:tcW w:w="851" w:type="dxa"/>
            <w:vAlign w:val="center"/>
          </w:tcPr>
          <w:p w14:paraId="04D4E48B">
            <w:pPr>
              <w:spacing w:line="360" w:lineRule="exact"/>
              <w:jc w:val="center"/>
              <w:rPr>
                <w:rFonts w:hint="eastAsia" w:ascii="宋体" w:hAnsi="宋体" w:eastAsia="宋体"/>
                <w:b/>
              </w:rPr>
            </w:pPr>
            <w:r>
              <w:rPr>
                <w:rFonts w:ascii="宋体" w:hAnsi="宋体" w:eastAsia="宋体"/>
                <w:bCs/>
                <w:sz w:val="24"/>
                <w:szCs w:val="24"/>
              </w:rPr>
              <w:t>1</w:t>
            </w:r>
          </w:p>
        </w:tc>
        <w:tc>
          <w:tcPr>
            <w:tcW w:w="1559" w:type="dxa"/>
            <w:vAlign w:val="center"/>
          </w:tcPr>
          <w:p w14:paraId="76506556">
            <w:pPr>
              <w:spacing w:line="360" w:lineRule="exact"/>
              <w:jc w:val="center"/>
              <w:rPr>
                <w:rFonts w:hint="eastAsia" w:ascii="宋体" w:hAnsi="宋体" w:eastAsia="宋体"/>
                <w:b/>
              </w:rPr>
            </w:pPr>
            <w:r>
              <w:rPr>
                <w:rFonts w:hint="eastAsia" w:ascii="宋体" w:hAnsi="宋体" w:eastAsia="宋体"/>
                <w:bCs/>
                <w:sz w:val="24"/>
                <w:szCs w:val="24"/>
              </w:rPr>
              <w:t>交钥匙方式</w:t>
            </w:r>
          </w:p>
        </w:tc>
        <w:tc>
          <w:tcPr>
            <w:tcW w:w="1137" w:type="dxa"/>
            <w:vAlign w:val="center"/>
          </w:tcPr>
          <w:p w14:paraId="054C80F8">
            <w:pPr>
              <w:spacing w:line="360" w:lineRule="exact"/>
              <w:jc w:val="center"/>
              <w:rPr>
                <w:rFonts w:hint="eastAsia" w:ascii="宋体" w:hAnsi="宋体" w:eastAsia="宋体"/>
                <w:b/>
              </w:rPr>
            </w:pPr>
          </w:p>
        </w:tc>
      </w:tr>
    </w:tbl>
    <w:p w14:paraId="0B60270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02C4F20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885FE3D">
      <w:pPr>
        <w:pStyle w:val="18"/>
        <w:spacing w:line="360" w:lineRule="auto"/>
        <w:jc w:val="center"/>
        <w:rPr>
          <w:rFonts w:hint="eastAsia" w:hAnsi="宋体" w:eastAsia="宋体" w:cs="宋体"/>
          <w:bCs/>
          <w:sz w:val="24"/>
          <w:szCs w:val="24"/>
        </w:rPr>
      </w:pPr>
      <w:r>
        <w:rPr>
          <w:rFonts w:hint="eastAsia" w:hAnsi="宋体" w:eastAsia="宋体" w:cs="宋体"/>
          <w:bCs/>
          <w:sz w:val="24"/>
          <w:szCs w:val="24"/>
        </w:rPr>
        <w:t>主要器件品牌表（可选同等或更优质量品牌）</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23DD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7774221">
            <w:pPr>
              <w:spacing w:line="360" w:lineRule="auto"/>
              <w:jc w:val="center"/>
              <w:rPr>
                <w:rFonts w:hint="eastAsia"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2530BFE9">
            <w:pPr>
              <w:spacing w:line="360" w:lineRule="auto"/>
              <w:jc w:val="center"/>
              <w:rPr>
                <w:rFonts w:hint="eastAsia"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5A3F11E7">
            <w:pPr>
              <w:spacing w:line="360" w:lineRule="auto"/>
              <w:jc w:val="center"/>
              <w:rPr>
                <w:rFonts w:hint="eastAsia"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14:paraId="409EB6F7">
            <w:pPr>
              <w:spacing w:line="360" w:lineRule="auto"/>
              <w:jc w:val="center"/>
              <w:rPr>
                <w:rFonts w:hint="eastAsia" w:ascii="宋体" w:hAnsi="宋体" w:eastAsia="宋体" w:cs="宋体"/>
                <w:color w:val="000000"/>
                <w:sz w:val="24"/>
                <w:szCs w:val="24"/>
              </w:rPr>
            </w:pPr>
            <w:r>
              <w:rPr>
                <w:rFonts w:hint="eastAsia" w:ascii="宋体" w:hAnsi="宋体" w:eastAsia="宋体" w:cs="宋体"/>
                <w:kern w:val="0"/>
                <w:sz w:val="24"/>
                <w:szCs w:val="24"/>
              </w:rPr>
              <w:t>备注</w:t>
            </w:r>
          </w:p>
        </w:tc>
      </w:tr>
      <w:tr w14:paraId="66AB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59BA6A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14:paraId="0F5424AA">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升降葫芦</w:t>
            </w:r>
          </w:p>
        </w:tc>
        <w:tc>
          <w:tcPr>
            <w:tcW w:w="1640" w:type="pct"/>
            <w:vAlign w:val="center"/>
          </w:tcPr>
          <w:p w14:paraId="2A0F4DC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德马格/法兰泰克</w:t>
            </w:r>
          </w:p>
        </w:tc>
        <w:tc>
          <w:tcPr>
            <w:tcW w:w="1250" w:type="pct"/>
            <w:vAlign w:val="center"/>
          </w:tcPr>
          <w:p w14:paraId="282676E0">
            <w:pPr>
              <w:spacing w:line="360" w:lineRule="auto"/>
              <w:jc w:val="center"/>
              <w:rPr>
                <w:rFonts w:hint="eastAsia" w:ascii="宋体" w:hAnsi="宋体" w:eastAsia="宋体" w:cs="宋体"/>
                <w:color w:val="000000"/>
                <w:sz w:val="24"/>
                <w:szCs w:val="24"/>
              </w:rPr>
            </w:pPr>
          </w:p>
        </w:tc>
      </w:tr>
      <w:tr w14:paraId="338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EACB3A2">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14:paraId="5274334E">
            <w:pPr>
              <w:snapToGrid w:val="0"/>
              <w:jc w:val="center"/>
              <w:rPr>
                <w:rFonts w:hint="eastAsia" w:ascii="宋体" w:hAnsi="宋体" w:eastAsia="宋体" w:cs="宋体"/>
                <w:color w:val="000000"/>
                <w:sz w:val="24"/>
                <w:szCs w:val="24"/>
                <w:highlight w:val="yellow"/>
              </w:rPr>
            </w:pPr>
            <w:r>
              <w:rPr>
                <w:rFonts w:ascii="宋体" w:hAnsi="宋体" w:eastAsia="宋体" w:cs="宋体"/>
                <w:color w:val="000000"/>
                <w:sz w:val="24"/>
                <w:szCs w:val="24"/>
              </w:rPr>
              <w:t>数字量输入模块</w:t>
            </w:r>
          </w:p>
        </w:tc>
        <w:tc>
          <w:tcPr>
            <w:tcW w:w="1640" w:type="pct"/>
            <w:vAlign w:val="center"/>
          </w:tcPr>
          <w:p w14:paraId="4EE10EED">
            <w:pPr>
              <w:snapToGrid w:val="0"/>
              <w:jc w:val="center"/>
              <w:rPr>
                <w:rFonts w:hint="eastAsia" w:ascii="宋体" w:hAnsi="宋体" w:eastAsia="宋体" w:cs="宋体"/>
                <w:color w:val="000000"/>
                <w:sz w:val="24"/>
                <w:szCs w:val="24"/>
                <w:highlight w:val="yellow"/>
              </w:rPr>
            </w:pPr>
            <w:r>
              <w:rPr>
                <w:rFonts w:ascii="宋体" w:hAnsi="宋体" w:eastAsia="宋体" w:cs="宋体"/>
                <w:color w:val="000000"/>
                <w:sz w:val="24"/>
                <w:szCs w:val="24"/>
              </w:rPr>
              <w:t>SIEMENS</w:t>
            </w:r>
          </w:p>
        </w:tc>
        <w:tc>
          <w:tcPr>
            <w:tcW w:w="1250" w:type="pct"/>
            <w:vAlign w:val="center"/>
          </w:tcPr>
          <w:p w14:paraId="2B0680E7">
            <w:pPr>
              <w:snapToGrid w:val="0"/>
              <w:jc w:val="center"/>
              <w:rPr>
                <w:rFonts w:hint="eastAsia" w:ascii="宋体" w:hAnsi="宋体" w:eastAsia="宋体" w:cs="宋体"/>
                <w:color w:val="000000"/>
                <w:sz w:val="24"/>
                <w:szCs w:val="24"/>
                <w:highlight w:val="yellow"/>
              </w:rPr>
            </w:pPr>
          </w:p>
        </w:tc>
      </w:tr>
      <w:tr w14:paraId="465D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7235366">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14:paraId="4143325E">
            <w:pPr>
              <w:snapToGrid w:val="0"/>
              <w:jc w:val="center"/>
              <w:rPr>
                <w:rFonts w:hint="eastAsia" w:ascii="宋体" w:hAnsi="宋体" w:eastAsia="宋体" w:cs="宋体"/>
                <w:b/>
                <w:bCs/>
                <w:color w:val="000000"/>
                <w:sz w:val="24"/>
                <w:szCs w:val="24"/>
              </w:rPr>
            </w:pPr>
            <w:r>
              <w:rPr>
                <w:rFonts w:hint="eastAsia" w:ascii="宋体" w:hAnsi="宋体" w:eastAsia="宋体" w:cs="宋体"/>
                <w:color w:val="000000"/>
                <w:sz w:val="24"/>
                <w:szCs w:val="24"/>
              </w:rPr>
              <w:t>变频器</w:t>
            </w:r>
          </w:p>
        </w:tc>
        <w:tc>
          <w:tcPr>
            <w:tcW w:w="1640" w:type="pct"/>
            <w:vAlign w:val="center"/>
          </w:tcPr>
          <w:p w14:paraId="49F01079">
            <w:pPr>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SIEMENS</w:t>
            </w:r>
          </w:p>
        </w:tc>
        <w:tc>
          <w:tcPr>
            <w:tcW w:w="1250" w:type="pct"/>
            <w:vAlign w:val="center"/>
          </w:tcPr>
          <w:p w14:paraId="19B4C102">
            <w:pPr>
              <w:snapToGrid w:val="0"/>
              <w:jc w:val="center"/>
              <w:rPr>
                <w:rFonts w:hint="eastAsia" w:ascii="宋体" w:hAnsi="宋体" w:eastAsia="宋体" w:cs="宋体"/>
                <w:color w:val="000000"/>
                <w:sz w:val="24"/>
                <w:szCs w:val="24"/>
              </w:rPr>
            </w:pPr>
          </w:p>
        </w:tc>
      </w:tr>
      <w:tr w14:paraId="4B1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00D69BCB">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14:paraId="44237963">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行走电机</w:t>
            </w:r>
          </w:p>
        </w:tc>
        <w:tc>
          <w:tcPr>
            <w:tcW w:w="1640" w:type="pct"/>
            <w:vAlign w:val="center"/>
          </w:tcPr>
          <w:p w14:paraId="1FF49F1D">
            <w:pPr>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SEW</w:t>
            </w:r>
          </w:p>
        </w:tc>
        <w:tc>
          <w:tcPr>
            <w:tcW w:w="1250" w:type="pct"/>
            <w:vAlign w:val="center"/>
          </w:tcPr>
          <w:p w14:paraId="0688D9CE">
            <w:pPr>
              <w:snapToGrid w:val="0"/>
              <w:jc w:val="center"/>
              <w:rPr>
                <w:rFonts w:hint="eastAsia" w:ascii="宋体" w:hAnsi="宋体" w:eastAsia="宋体" w:cs="宋体"/>
                <w:color w:val="000000"/>
                <w:sz w:val="24"/>
                <w:szCs w:val="24"/>
              </w:rPr>
            </w:pPr>
          </w:p>
        </w:tc>
      </w:tr>
    </w:tbl>
    <w:p w14:paraId="0ECD5704">
      <w:pPr>
        <w:spacing w:line="360" w:lineRule="auto"/>
        <w:outlineLvl w:val="3"/>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768FEE72">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0ABB7BE3">
      <w:pPr>
        <w:spacing w:line="360" w:lineRule="auto"/>
        <w:rPr>
          <w:rFonts w:hint="eastAsia" w:ascii="宋体" w:hAnsi="宋体" w:eastAsia="宋体"/>
          <w:sz w:val="24"/>
          <w:szCs w:val="24"/>
        </w:rPr>
      </w:pPr>
      <w:r>
        <w:rPr>
          <w:rFonts w:hint="eastAsia" w:ascii="宋体" w:hAnsi="宋体" w:eastAsia="宋体"/>
          <w:b/>
          <w:sz w:val="24"/>
          <w:szCs w:val="24"/>
        </w:rPr>
        <w:t>五、投标要求</w:t>
      </w:r>
    </w:p>
    <w:p w14:paraId="558C594D">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1、投标方须对总装新能源改造项目施工详细内容充分分析，识别出总装产线需要变更的变化点并提供详细的工艺方案，同时以此为报价基础。</w:t>
      </w:r>
    </w:p>
    <w:p w14:paraId="044AD4C4">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45D104F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7EB98166">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2DA6334C">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5C0AAD3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20A4298B">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54DA780F">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5C3CCAFD">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23442933">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08ED427A">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111BF799">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78F661AD">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1F0E136D">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配合业主方、设计院进行工艺调试；</w:t>
      </w:r>
    </w:p>
    <w:p w14:paraId="7A0BED86">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36A41EF9">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51450282">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4157B3A5">
      <w:pPr>
        <w:numPr>
          <w:ilvl w:val="0"/>
          <w:numId w:val="5"/>
        </w:numPr>
        <w:spacing w:line="360" w:lineRule="auto"/>
        <w:rPr>
          <w:rFonts w:hint="eastAsia" w:ascii="宋体" w:hAnsi="宋体" w:eastAsia="宋体"/>
          <w:bCs/>
          <w:sz w:val="24"/>
          <w:szCs w:val="24"/>
        </w:rPr>
      </w:pPr>
      <w:r>
        <w:rPr>
          <w:rFonts w:hint="eastAsia" w:ascii="宋体" w:hAnsi="宋体" w:eastAsia="宋体"/>
          <w:bCs/>
          <w:sz w:val="24"/>
          <w:szCs w:val="24"/>
        </w:rPr>
        <w:t>其他甲方的施工要求。</w:t>
      </w:r>
    </w:p>
    <w:p w14:paraId="5F7E1D13">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42E58AB">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14:paraId="010C47C8">
      <w:pPr>
        <w:widowControl/>
        <w:spacing w:line="360" w:lineRule="auto"/>
        <w:jc w:val="left"/>
        <w:rPr>
          <w:rFonts w:hint="eastAsia" w:ascii="宋体" w:hAnsi="宋体" w:eastAsia="宋体"/>
          <w:sz w:val="24"/>
          <w:szCs w:val="24"/>
        </w:rPr>
      </w:pPr>
    </w:p>
    <w:p w14:paraId="4F2A64D9">
      <w:pPr>
        <w:keepNext/>
        <w:keepLines/>
        <w:spacing w:before="120" w:after="120" w:line="480" w:lineRule="exact"/>
        <w:jc w:val="center"/>
        <w:outlineLvl w:val="1"/>
        <w:rPr>
          <w:rFonts w:hint="eastAsia" w:ascii="宋体" w:hAnsi="宋体" w:eastAsia="宋体" w:cs="Times New Roman"/>
          <w:bCs/>
          <w:kern w:val="44"/>
          <w:sz w:val="28"/>
          <w:szCs w:val="28"/>
        </w:rPr>
      </w:pPr>
      <w:bookmarkStart w:id="28" w:name="_Toc169605880"/>
      <w:bookmarkStart w:id="29" w:name="_Toc169605881"/>
      <w:r>
        <w:rPr>
          <w:rFonts w:hint="eastAsia" w:ascii="宋体" w:hAnsi="宋体" w:eastAsia="宋体" w:cs="Times New Roman"/>
          <w:b/>
          <w:bCs/>
          <w:kern w:val="44"/>
          <w:sz w:val="28"/>
          <w:szCs w:val="28"/>
        </w:rPr>
        <w:t>第二章技术要求</w:t>
      </w:r>
      <w:bookmarkEnd w:id="28"/>
    </w:p>
    <w:p w14:paraId="286BC495">
      <w:pPr>
        <w:pStyle w:val="114"/>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49614EB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5157A01">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13F642B2">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9696155">
      <w:pPr>
        <w:spacing w:line="360" w:lineRule="auto"/>
        <w:ind w:firstLine="480" w:firstLineChars="200"/>
        <w:rPr>
          <w:rFonts w:hint="eastAsia"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AC7DC57">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305C9CA5">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6BF231C4">
      <w:pPr>
        <w:pStyle w:val="114"/>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456C258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0E7EF6D">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3CD9047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C8CF0DD">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760151DB">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BAE3D44">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671132C">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4AF96509">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5CA5F33E">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65717DB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4DF0E0C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2CEBD91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6EF4BE1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3E2D7E0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7248AE2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694EFA2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15E02D5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54386E1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13E57D5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660669E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1F19304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245D4B6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本项目中所有改造均不可影响商用车总装线正常生产。</w:t>
      </w:r>
    </w:p>
    <w:p w14:paraId="3E6293AA">
      <w:pPr>
        <w:spacing w:line="360" w:lineRule="auto"/>
        <w:ind w:firstLine="480" w:firstLineChars="200"/>
        <w:rPr>
          <w:rFonts w:hint="eastAsia"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2A22E984">
      <w:pPr>
        <w:pStyle w:val="114"/>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186535C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3.1法律、法规、技术标准要求</w:t>
      </w:r>
    </w:p>
    <w:p w14:paraId="7DCD28C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42A21C1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601C17AF">
      <w:pPr>
        <w:spacing w:line="360" w:lineRule="auto"/>
        <w:ind w:firstLine="480" w:firstLineChars="200"/>
        <w:rPr>
          <w:rFonts w:hint="eastAsia"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30C58E69">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●《劳动安全和劳动卫生管理》。</w:t>
      </w:r>
    </w:p>
    <w:p w14:paraId="25F512F6">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固定式钢梯及平台安全要求第1部分：钢直梯</w:t>
      </w:r>
      <w:r>
        <w:rPr>
          <w:rFonts w:hint="eastAsia" w:ascii="宋体" w:hAnsi="宋体" w:eastAsia="宋体" w:cs="宋体"/>
          <w:kern w:val="0"/>
          <w:sz w:val="24"/>
          <w:szCs w:val="24"/>
        </w:rPr>
        <w:t>》。</w:t>
      </w:r>
    </w:p>
    <w:p w14:paraId="45E51F6A">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固定式钢梯及平台安全要求第2部分：钢斜梯</w:t>
      </w:r>
      <w:r>
        <w:rPr>
          <w:rFonts w:hint="eastAsia" w:ascii="宋体" w:hAnsi="宋体" w:eastAsia="宋体" w:cs="宋体"/>
          <w:kern w:val="0"/>
          <w:sz w:val="24"/>
          <w:szCs w:val="24"/>
        </w:rPr>
        <w:t>》。</w:t>
      </w:r>
    </w:p>
    <w:p w14:paraId="01F2FA41">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固定式钢梯及平台安全要求第3部分：工业防护栏及钢平台</w:t>
      </w:r>
      <w:r>
        <w:rPr>
          <w:rFonts w:hint="eastAsia" w:ascii="宋体" w:hAnsi="宋体" w:eastAsia="宋体" w:cs="宋体"/>
          <w:kern w:val="0"/>
          <w:sz w:val="24"/>
          <w:szCs w:val="24"/>
        </w:rPr>
        <w:t>》。</w:t>
      </w:r>
    </w:p>
    <w:p w14:paraId="617753CC">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●《机械设备安装工程施工及验收通用规范》。</w:t>
      </w:r>
    </w:p>
    <w:p w14:paraId="39D69E31">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797F898D">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2CCCD891">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499CED58">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244A2B6D">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4C70C20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1CCF45D4">
      <w:pPr>
        <w:pStyle w:val="8"/>
        <w:tabs>
          <w:tab w:val="left" w:pos="52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56B6A8F6">
      <w:pPr>
        <w:pStyle w:val="8"/>
        <w:numPr>
          <w:ilvl w:val="0"/>
          <w:numId w:val="6"/>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387CC221">
      <w:pPr>
        <w:pStyle w:val="8"/>
        <w:numPr>
          <w:ilvl w:val="0"/>
          <w:numId w:val="6"/>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相对湿度：≤90%；</w:t>
      </w:r>
    </w:p>
    <w:p w14:paraId="253040E2">
      <w:pPr>
        <w:pStyle w:val="8"/>
        <w:numPr>
          <w:ilvl w:val="0"/>
          <w:numId w:val="6"/>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海拔高度：≤4000m；</w:t>
      </w:r>
    </w:p>
    <w:p w14:paraId="4735F039">
      <w:pPr>
        <w:pStyle w:val="8"/>
        <w:numPr>
          <w:ilvl w:val="0"/>
          <w:numId w:val="6"/>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大气压强：80kPa～110kPa；</w:t>
      </w:r>
    </w:p>
    <w:p w14:paraId="7B4D978A">
      <w:pPr>
        <w:pStyle w:val="8"/>
        <w:numPr>
          <w:ilvl w:val="0"/>
          <w:numId w:val="6"/>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6ABB8B5B">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3.3项目内容</w:t>
      </w:r>
    </w:p>
    <w:p w14:paraId="37DE1693">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3.3.1.侧置电池（Z26）</w:t>
      </w:r>
    </w:p>
    <w:p w14:paraId="5E14CA2F">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（1）改造概述：在总装线Z26工位新增两套3T KBK用于侧置电池的吊装，两套KBK共轨。</w:t>
      </w:r>
    </w:p>
    <w:p w14:paraId="5E9D6389">
      <w:pPr>
        <w:pStyle w:val="8"/>
        <w:ind w:firstLine="0"/>
        <w:jc w:val="center"/>
        <w:rPr>
          <w:rFonts w:hint="eastAsia" w:ascii="宋体" w:hAnsi="宋体" w:eastAsia="宋体" w:cs="宋体"/>
          <w:sz w:val="24"/>
          <w:szCs w:val="24"/>
        </w:rPr>
      </w:pPr>
      <w:r>
        <w:drawing>
          <wp:inline distT="0" distB="0" distL="0" distR="0">
            <wp:extent cx="2681605" cy="3254375"/>
            <wp:effectExtent l="0" t="0" r="10795" b="9525"/>
            <wp:docPr id="2099070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70839" name="图片 1"/>
                    <pic:cNvPicPr>
                      <a:picLocks noChangeAspect="1"/>
                    </pic:cNvPicPr>
                  </pic:nvPicPr>
                  <pic:blipFill>
                    <a:blip r:embed="rId45"/>
                    <a:stretch>
                      <a:fillRect/>
                    </a:stretch>
                  </pic:blipFill>
                  <pic:spPr>
                    <a:xfrm>
                      <a:off x="0" y="0"/>
                      <a:ext cx="2693336" cy="3268529"/>
                    </a:xfrm>
                    <a:prstGeom prst="rect">
                      <a:avLst/>
                    </a:prstGeom>
                  </pic:spPr>
                </pic:pic>
              </a:graphicData>
            </a:graphic>
          </wp:inline>
        </w:drawing>
      </w:r>
    </w:p>
    <w:p w14:paraId="308443FA">
      <w:pPr>
        <w:pStyle w:val="8"/>
        <w:ind w:firstLine="0"/>
        <w:jc w:val="center"/>
        <w:rPr>
          <w:rFonts w:hint="eastAsia" w:ascii="宋体" w:hAnsi="宋体" w:eastAsia="宋体" w:cs="宋体"/>
          <w:sz w:val="24"/>
          <w:szCs w:val="24"/>
        </w:rPr>
      </w:pPr>
    </w:p>
    <w:p w14:paraId="57005F47">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（2）设备参数：</w:t>
      </w:r>
    </w:p>
    <w:tbl>
      <w:tblPr>
        <w:tblStyle w:val="37"/>
        <w:tblW w:w="4998" w:type="pct"/>
        <w:jc w:val="center"/>
        <w:tblLayout w:type="autofit"/>
        <w:tblCellMar>
          <w:top w:w="0" w:type="dxa"/>
          <w:left w:w="0" w:type="dxa"/>
          <w:bottom w:w="0" w:type="dxa"/>
          <w:right w:w="0" w:type="dxa"/>
        </w:tblCellMar>
      </w:tblPr>
      <w:tblGrid>
        <w:gridCol w:w="572"/>
        <w:gridCol w:w="1841"/>
        <w:gridCol w:w="4108"/>
        <w:gridCol w:w="2555"/>
      </w:tblGrid>
      <w:tr w14:paraId="2B55D01A">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4453FED5">
            <w:pPr>
              <w:spacing w:before="36"/>
              <w:ind w:hanging="5"/>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014" w:type="pct"/>
            <w:tcBorders>
              <w:top w:val="single" w:color="000000" w:sz="4" w:space="0"/>
              <w:left w:val="single" w:color="000000" w:sz="4" w:space="0"/>
              <w:bottom w:val="single" w:color="000000" w:sz="4" w:space="0"/>
              <w:right w:val="single" w:color="000000" w:sz="4" w:space="0"/>
            </w:tcBorders>
            <w:vAlign w:val="center"/>
          </w:tcPr>
          <w:p w14:paraId="65641BA0">
            <w:pPr>
              <w:spacing w:before="36"/>
              <w:ind w:hanging="5"/>
              <w:jc w:val="center"/>
              <w:rPr>
                <w:rFonts w:hint="eastAsia" w:ascii="宋体" w:hAnsi="宋体" w:eastAsia="宋体" w:cs="宋体"/>
                <w:b/>
                <w:bCs/>
                <w:sz w:val="24"/>
                <w:szCs w:val="24"/>
              </w:rPr>
            </w:pPr>
            <w:r>
              <w:rPr>
                <w:rFonts w:hint="eastAsia" w:ascii="宋体" w:hAnsi="宋体" w:eastAsia="宋体" w:cs="宋体"/>
                <w:b/>
                <w:bCs/>
                <w:sz w:val="24"/>
                <w:szCs w:val="24"/>
              </w:rPr>
              <w:t>起重机名称</w:t>
            </w:r>
          </w:p>
        </w:tc>
        <w:tc>
          <w:tcPr>
            <w:tcW w:w="2262" w:type="pct"/>
            <w:tcBorders>
              <w:top w:val="single" w:color="000000" w:sz="4" w:space="0"/>
              <w:left w:val="single" w:color="000000" w:sz="4" w:space="0"/>
              <w:bottom w:val="single" w:color="000000" w:sz="4" w:space="0"/>
              <w:right w:val="single" w:color="000000" w:sz="4" w:space="0"/>
            </w:tcBorders>
            <w:vAlign w:val="center"/>
          </w:tcPr>
          <w:p w14:paraId="4C84B8B1">
            <w:pPr>
              <w:spacing w:before="37"/>
              <w:jc w:val="center"/>
              <w:rPr>
                <w:rFonts w:hint="eastAsia" w:ascii="宋体" w:hAnsi="宋体" w:eastAsia="宋体" w:cs="宋体"/>
                <w:b/>
                <w:bCs/>
                <w:sz w:val="24"/>
                <w:szCs w:val="24"/>
              </w:rPr>
            </w:pPr>
            <w:r>
              <w:rPr>
                <w:rFonts w:hint="eastAsia" w:ascii="宋体" w:hAnsi="宋体" w:eastAsia="宋体" w:cs="宋体"/>
                <w:b/>
                <w:bCs/>
                <w:sz w:val="24"/>
                <w:szCs w:val="24"/>
              </w:rPr>
              <w:t>电动双梁起重机</w:t>
            </w:r>
          </w:p>
        </w:tc>
        <w:tc>
          <w:tcPr>
            <w:tcW w:w="1407" w:type="pct"/>
            <w:tcBorders>
              <w:top w:val="single" w:color="000000" w:sz="4" w:space="0"/>
              <w:left w:val="single" w:color="000000" w:sz="4" w:space="0"/>
              <w:bottom w:val="single" w:color="000000" w:sz="4" w:space="0"/>
              <w:right w:val="single" w:color="000000" w:sz="4" w:space="0"/>
            </w:tcBorders>
            <w:vAlign w:val="center"/>
          </w:tcPr>
          <w:p w14:paraId="1AAE49E7">
            <w:pPr>
              <w:spacing w:before="37"/>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215DA85F">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161D3D3B">
            <w:pPr>
              <w:spacing w:before="36"/>
              <w:ind w:hanging="5"/>
              <w:jc w:val="center"/>
              <w:rPr>
                <w:rFonts w:hint="eastAsia" w:ascii="宋体" w:hAnsi="宋体" w:eastAsia="宋体" w:cs="宋体"/>
                <w:sz w:val="24"/>
                <w:szCs w:val="24"/>
              </w:rPr>
            </w:pPr>
            <w:r>
              <w:rPr>
                <w:rFonts w:hint="eastAsia" w:ascii="宋体" w:hAnsi="宋体" w:eastAsia="宋体" w:cs="宋体"/>
                <w:sz w:val="24"/>
                <w:szCs w:val="24"/>
              </w:rPr>
              <w:t>1</w:t>
            </w:r>
          </w:p>
        </w:tc>
        <w:tc>
          <w:tcPr>
            <w:tcW w:w="1014" w:type="pct"/>
            <w:tcBorders>
              <w:top w:val="single" w:color="000000" w:sz="4" w:space="0"/>
              <w:left w:val="single" w:color="000000" w:sz="4" w:space="0"/>
              <w:bottom w:val="single" w:color="000000" w:sz="4" w:space="0"/>
              <w:right w:val="single" w:color="000000" w:sz="4" w:space="0"/>
            </w:tcBorders>
            <w:vAlign w:val="center"/>
          </w:tcPr>
          <w:p w14:paraId="7AC2B45B">
            <w:pPr>
              <w:spacing w:before="36"/>
              <w:ind w:hanging="5"/>
              <w:jc w:val="center"/>
              <w:rPr>
                <w:rFonts w:hint="eastAsia" w:ascii="宋体" w:hAnsi="宋体" w:eastAsia="宋体" w:cs="宋体"/>
                <w:sz w:val="24"/>
                <w:szCs w:val="24"/>
              </w:rPr>
            </w:pPr>
            <w:r>
              <w:rPr>
                <w:rFonts w:hint="eastAsia" w:ascii="宋体" w:hAnsi="宋体" w:eastAsia="宋体" w:cs="宋体"/>
                <w:sz w:val="24"/>
                <w:szCs w:val="24"/>
              </w:rPr>
              <w:t>额定起重量</w:t>
            </w:r>
          </w:p>
        </w:tc>
        <w:tc>
          <w:tcPr>
            <w:tcW w:w="2262" w:type="pct"/>
            <w:tcBorders>
              <w:top w:val="single" w:color="000000" w:sz="4" w:space="0"/>
              <w:left w:val="single" w:color="000000" w:sz="4" w:space="0"/>
              <w:bottom w:val="single" w:color="000000" w:sz="4" w:space="0"/>
              <w:right w:val="single" w:color="000000" w:sz="4" w:space="0"/>
            </w:tcBorders>
            <w:vAlign w:val="center"/>
          </w:tcPr>
          <w:p w14:paraId="1A8E028B">
            <w:pPr>
              <w:spacing w:before="37"/>
              <w:jc w:val="center"/>
              <w:rPr>
                <w:rFonts w:hint="eastAsia" w:ascii="宋体" w:hAnsi="宋体" w:eastAsia="宋体" w:cs="宋体"/>
                <w:bCs/>
                <w:sz w:val="24"/>
                <w:szCs w:val="24"/>
              </w:rPr>
            </w:pPr>
            <w:r>
              <w:rPr>
                <w:rFonts w:hint="eastAsia" w:ascii="宋体" w:hAnsi="宋体" w:eastAsia="宋体" w:cs="宋体"/>
                <w:bCs/>
                <w:sz w:val="24"/>
                <w:szCs w:val="24"/>
              </w:rPr>
              <w:t>3t</w:t>
            </w:r>
          </w:p>
        </w:tc>
        <w:tc>
          <w:tcPr>
            <w:tcW w:w="1407" w:type="pct"/>
            <w:tcBorders>
              <w:top w:val="single" w:color="000000" w:sz="4" w:space="0"/>
              <w:left w:val="single" w:color="000000" w:sz="4" w:space="0"/>
              <w:bottom w:val="single" w:color="000000" w:sz="4" w:space="0"/>
              <w:right w:val="single" w:color="000000" w:sz="4" w:space="0"/>
            </w:tcBorders>
            <w:vAlign w:val="center"/>
          </w:tcPr>
          <w:p w14:paraId="55044F29">
            <w:pPr>
              <w:spacing w:before="37"/>
              <w:jc w:val="center"/>
              <w:rPr>
                <w:rFonts w:hint="eastAsia" w:ascii="宋体" w:hAnsi="宋体" w:eastAsia="宋体" w:cs="宋体"/>
                <w:bCs/>
                <w:sz w:val="24"/>
                <w:szCs w:val="24"/>
              </w:rPr>
            </w:pPr>
          </w:p>
        </w:tc>
      </w:tr>
      <w:tr w14:paraId="3F78E4BF">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2110FB23">
            <w:pPr>
              <w:spacing w:before="35"/>
              <w:ind w:hanging="5"/>
              <w:jc w:val="center"/>
              <w:rPr>
                <w:rFonts w:hint="eastAsia" w:ascii="宋体" w:hAnsi="宋体" w:eastAsia="宋体" w:cs="宋体"/>
                <w:sz w:val="24"/>
                <w:szCs w:val="24"/>
              </w:rPr>
            </w:pPr>
            <w:r>
              <w:rPr>
                <w:rFonts w:hint="eastAsia" w:ascii="宋体" w:hAnsi="宋体" w:eastAsia="宋体" w:cs="宋体"/>
                <w:sz w:val="24"/>
                <w:szCs w:val="24"/>
              </w:rPr>
              <w:t>2</w:t>
            </w:r>
          </w:p>
        </w:tc>
        <w:tc>
          <w:tcPr>
            <w:tcW w:w="1014" w:type="pct"/>
            <w:tcBorders>
              <w:top w:val="single" w:color="000000" w:sz="4" w:space="0"/>
              <w:left w:val="single" w:color="000000" w:sz="4" w:space="0"/>
              <w:bottom w:val="single" w:color="000000" w:sz="4" w:space="0"/>
              <w:right w:val="single" w:color="000000" w:sz="4" w:space="0"/>
            </w:tcBorders>
            <w:vAlign w:val="center"/>
          </w:tcPr>
          <w:p w14:paraId="237F3127">
            <w:pPr>
              <w:spacing w:before="35"/>
              <w:ind w:hanging="5"/>
              <w:jc w:val="center"/>
              <w:rPr>
                <w:rFonts w:hint="eastAsia" w:ascii="宋体" w:hAnsi="宋体" w:eastAsia="宋体" w:cs="宋体"/>
                <w:sz w:val="24"/>
                <w:szCs w:val="24"/>
              </w:rPr>
            </w:pPr>
            <w:r>
              <w:rPr>
                <w:rFonts w:hint="eastAsia" w:ascii="宋体" w:hAnsi="宋体" w:eastAsia="宋体" w:cs="宋体"/>
                <w:sz w:val="24"/>
                <w:szCs w:val="24"/>
              </w:rPr>
              <w:t>跨度</w:t>
            </w:r>
          </w:p>
        </w:tc>
        <w:tc>
          <w:tcPr>
            <w:tcW w:w="2262" w:type="pct"/>
            <w:tcBorders>
              <w:top w:val="single" w:color="000000" w:sz="4" w:space="0"/>
              <w:left w:val="single" w:color="000000" w:sz="4" w:space="0"/>
              <w:bottom w:val="single" w:color="000000" w:sz="4" w:space="0"/>
              <w:right w:val="single" w:color="000000" w:sz="4" w:space="0"/>
            </w:tcBorders>
            <w:vAlign w:val="center"/>
          </w:tcPr>
          <w:p w14:paraId="618D6AED">
            <w:pPr>
              <w:spacing w:before="37"/>
              <w:jc w:val="center"/>
              <w:rPr>
                <w:rFonts w:hint="eastAsia" w:ascii="宋体" w:hAnsi="宋体" w:eastAsia="宋体" w:cs="宋体"/>
                <w:bCs/>
                <w:sz w:val="24"/>
                <w:szCs w:val="24"/>
              </w:rPr>
            </w:pPr>
            <w:r>
              <w:rPr>
                <w:rFonts w:hint="eastAsia" w:ascii="宋体" w:hAnsi="宋体" w:eastAsia="宋体" w:cs="宋体"/>
                <w:bCs/>
                <w:sz w:val="24"/>
                <w:szCs w:val="24"/>
              </w:rPr>
              <w:t>12m</w:t>
            </w:r>
          </w:p>
        </w:tc>
        <w:tc>
          <w:tcPr>
            <w:tcW w:w="1407" w:type="pct"/>
            <w:tcBorders>
              <w:top w:val="single" w:color="000000" w:sz="4" w:space="0"/>
              <w:left w:val="single" w:color="000000" w:sz="4" w:space="0"/>
              <w:bottom w:val="single" w:color="000000" w:sz="4" w:space="0"/>
              <w:right w:val="single" w:color="000000" w:sz="4" w:space="0"/>
            </w:tcBorders>
            <w:vAlign w:val="center"/>
          </w:tcPr>
          <w:p w14:paraId="094BE410">
            <w:pPr>
              <w:spacing w:before="37"/>
              <w:jc w:val="center"/>
              <w:rPr>
                <w:rFonts w:hint="eastAsia" w:ascii="宋体" w:hAnsi="宋体" w:eastAsia="宋体" w:cs="宋体"/>
                <w:bCs/>
                <w:sz w:val="24"/>
                <w:szCs w:val="24"/>
              </w:rPr>
            </w:pPr>
          </w:p>
        </w:tc>
      </w:tr>
      <w:tr w14:paraId="43542F2E">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1BEC504D">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014" w:type="pct"/>
            <w:tcBorders>
              <w:top w:val="single" w:color="000000" w:sz="4" w:space="0"/>
              <w:left w:val="single" w:color="000000" w:sz="4" w:space="0"/>
              <w:bottom w:val="single" w:color="000000" w:sz="4" w:space="0"/>
              <w:right w:val="single" w:color="000000" w:sz="4" w:space="0"/>
            </w:tcBorders>
            <w:vAlign w:val="center"/>
          </w:tcPr>
          <w:p w14:paraId="53D15670">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起升高度</w:t>
            </w:r>
          </w:p>
        </w:tc>
        <w:tc>
          <w:tcPr>
            <w:tcW w:w="2262" w:type="pct"/>
            <w:tcBorders>
              <w:top w:val="single" w:color="000000" w:sz="4" w:space="0"/>
              <w:left w:val="single" w:color="000000" w:sz="4" w:space="0"/>
              <w:bottom w:val="single" w:color="000000" w:sz="4" w:space="0"/>
              <w:right w:val="single" w:color="000000" w:sz="4" w:space="0"/>
            </w:tcBorders>
            <w:vAlign w:val="center"/>
          </w:tcPr>
          <w:p w14:paraId="20EDF6EF">
            <w:pPr>
              <w:spacing w:before="37"/>
              <w:jc w:val="center"/>
              <w:rPr>
                <w:rFonts w:hint="eastAsia" w:ascii="宋体" w:hAnsi="宋体" w:eastAsia="宋体" w:cs="宋体"/>
                <w:bCs/>
                <w:sz w:val="24"/>
                <w:szCs w:val="24"/>
              </w:rPr>
            </w:pPr>
            <w:r>
              <w:rPr>
                <w:rFonts w:hint="eastAsia" w:ascii="宋体" w:hAnsi="宋体" w:eastAsia="宋体" w:cs="宋体"/>
                <w:bCs/>
                <w:sz w:val="24"/>
                <w:szCs w:val="24"/>
              </w:rPr>
              <w:t>6m</w:t>
            </w:r>
          </w:p>
        </w:tc>
        <w:tc>
          <w:tcPr>
            <w:tcW w:w="1407" w:type="pct"/>
            <w:tcBorders>
              <w:top w:val="single" w:color="000000" w:sz="4" w:space="0"/>
              <w:left w:val="single" w:color="000000" w:sz="4" w:space="0"/>
              <w:bottom w:val="single" w:color="000000" w:sz="4" w:space="0"/>
              <w:right w:val="single" w:color="000000" w:sz="4" w:space="0"/>
            </w:tcBorders>
            <w:vAlign w:val="center"/>
          </w:tcPr>
          <w:p w14:paraId="6426E60B">
            <w:pPr>
              <w:spacing w:before="37"/>
              <w:jc w:val="center"/>
              <w:rPr>
                <w:rFonts w:hint="eastAsia" w:ascii="宋体" w:hAnsi="宋体" w:eastAsia="宋体" w:cs="宋体"/>
                <w:bCs/>
                <w:sz w:val="24"/>
                <w:szCs w:val="24"/>
              </w:rPr>
            </w:pPr>
          </w:p>
        </w:tc>
      </w:tr>
      <w:tr w14:paraId="038F1970">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0FA2C2DE">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1014" w:type="pct"/>
            <w:tcBorders>
              <w:top w:val="single" w:color="000000" w:sz="4" w:space="0"/>
              <w:left w:val="single" w:color="000000" w:sz="4" w:space="0"/>
              <w:bottom w:val="single" w:color="000000" w:sz="4" w:space="0"/>
              <w:right w:val="single" w:color="000000" w:sz="4" w:space="0"/>
            </w:tcBorders>
            <w:vAlign w:val="center"/>
          </w:tcPr>
          <w:p w14:paraId="721A793D">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行走距离</w:t>
            </w:r>
          </w:p>
        </w:tc>
        <w:tc>
          <w:tcPr>
            <w:tcW w:w="2262" w:type="pct"/>
            <w:tcBorders>
              <w:top w:val="single" w:color="000000" w:sz="4" w:space="0"/>
              <w:left w:val="single" w:color="000000" w:sz="4" w:space="0"/>
              <w:bottom w:val="single" w:color="000000" w:sz="4" w:space="0"/>
              <w:right w:val="single" w:color="000000" w:sz="4" w:space="0"/>
            </w:tcBorders>
            <w:vAlign w:val="center"/>
          </w:tcPr>
          <w:p w14:paraId="7CAA1B02">
            <w:pPr>
              <w:spacing w:before="37"/>
              <w:jc w:val="center"/>
              <w:rPr>
                <w:rFonts w:hint="eastAsia" w:ascii="宋体" w:hAnsi="宋体" w:eastAsia="宋体" w:cs="宋体"/>
                <w:bCs/>
                <w:sz w:val="24"/>
                <w:szCs w:val="24"/>
              </w:rPr>
            </w:pPr>
            <w:r>
              <w:rPr>
                <w:rFonts w:hint="eastAsia" w:ascii="宋体" w:hAnsi="宋体" w:eastAsia="宋体" w:cs="宋体"/>
                <w:bCs/>
                <w:sz w:val="24"/>
                <w:szCs w:val="24"/>
              </w:rPr>
              <w:t>17m</w:t>
            </w:r>
          </w:p>
        </w:tc>
        <w:tc>
          <w:tcPr>
            <w:tcW w:w="1407" w:type="pct"/>
            <w:tcBorders>
              <w:top w:val="single" w:color="000000" w:sz="4" w:space="0"/>
              <w:left w:val="single" w:color="000000" w:sz="4" w:space="0"/>
              <w:bottom w:val="single" w:color="000000" w:sz="4" w:space="0"/>
              <w:right w:val="single" w:color="000000" w:sz="4" w:space="0"/>
            </w:tcBorders>
            <w:vAlign w:val="center"/>
          </w:tcPr>
          <w:p w14:paraId="24DB13B0">
            <w:pPr>
              <w:spacing w:before="37"/>
              <w:jc w:val="center"/>
              <w:rPr>
                <w:rFonts w:hint="eastAsia" w:ascii="宋体" w:hAnsi="宋体" w:eastAsia="宋体" w:cs="宋体"/>
                <w:bCs/>
                <w:sz w:val="24"/>
                <w:szCs w:val="24"/>
              </w:rPr>
            </w:pPr>
          </w:p>
        </w:tc>
      </w:tr>
      <w:tr w14:paraId="5C119425">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23CF90A4">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1014" w:type="pct"/>
            <w:tcBorders>
              <w:top w:val="single" w:color="000000" w:sz="4" w:space="0"/>
              <w:left w:val="single" w:color="000000" w:sz="4" w:space="0"/>
              <w:bottom w:val="single" w:color="000000" w:sz="4" w:space="0"/>
              <w:right w:val="single" w:color="000000" w:sz="4" w:space="0"/>
            </w:tcBorders>
            <w:vAlign w:val="center"/>
          </w:tcPr>
          <w:p w14:paraId="6CECAAD5">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起重机轨道</w:t>
            </w:r>
          </w:p>
        </w:tc>
        <w:tc>
          <w:tcPr>
            <w:tcW w:w="2262" w:type="pct"/>
            <w:tcBorders>
              <w:top w:val="single" w:color="000000" w:sz="4" w:space="0"/>
              <w:left w:val="single" w:color="000000" w:sz="4" w:space="0"/>
              <w:bottom w:val="single" w:color="000000" w:sz="4" w:space="0"/>
              <w:right w:val="single" w:color="000000" w:sz="4" w:space="0"/>
            </w:tcBorders>
            <w:vAlign w:val="center"/>
          </w:tcPr>
          <w:p w14:paraId="4E62A39D">
            <w:pPr>
              <w:spacing w:before="37"/>
              <w:jc w:val="center"/>
              <w:rPr>
                <w:rFonts w:hint="eastAsia" w:ascii="宋体" w:hAnsi="宋体" w:eastAsia="宋体" w:cs="宋体"/>
                <w:bCs/>
                <w:sz w:val="24"/>
                <w:szCs w:val="24"/>
              </w:rPr>
            </w:pPr>
            <w:r>
              <w:rPr>
                <w:rFonts w:hint="eastAsia" w:ascii="宋体" w:hAnsi="宋体" w:eastAsia="宋体" w:cs="宋体"/>
                <w:bCs/>
                <w:sz w:val="24"/>
                <w:szCs w:val="24"/>
              </w:rPr>
              <w:t>KBK工字钢轨</w:t>
            </w:r>
          </w:p>
        </w:tc>
        <w:tc>
          <w:tcPr>
            <w:tcW w:w="1407" w:type="pct"/>
            <w:tcBorders>
              <w:top w:val="single" w:color="000000" w:sz="4" w:space="0"/>
              <w:left w:val="single" w:color="000000" w:sz="4" w:space="0"/>
              <w:bottom w:val="single" w:color="000000" w:sz="4" w:space="0"/>
              <w:right w:val="single" w:color="000000" w:sz="4" w:space="0"/>
            </w:tcBorders>
            <w:vAlign w:val="center"/>
          </w:tcPr>
          <w:p w14:paraId="392BB027">
            <w:pPr>
              <w:spacing w:before="37"/>
              <w:jc w:val="center"/>
              <w:rPr>
                <w:rFonts w:hint="eastAsia" w:ascii="宋体" w:hAnsi="宋体" w:eastAsia="宋体" w:cs="宋体"/>
                <w:bCs/>
                <w:sz w:val="24"/>
                <w:szCs w:val="24"/>
              </w:rPr>
            </w:pPr>
          </w:p>
        </w:tc>
      </w:tr>
      <w:tr w14:paraId="5A1E0F2A">
        <w:tblPrEx>
          <w:tblCellMar>
            <w:top w:w="0" w:type="dxa"/>
            <w:left w:w="0" w:type="dxa"/>
            <w:bottom w:w="0" w:type="dxa"/>
            <w:right w:w="0" w:type="dxa"/>
          </w:tblCellMar>
        </w:tblPrEx>
        <w:trPr>
          <w:trHeight w:val="509"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296D3053">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6</w:t>
            </w:r>
          </w:p>
        </w:tc>
        <w:tc>
          <w:tcPr>
            <w:tcW w:w="1014" w:type="pct"/>
            <w:tcBorders>
              <w:top w:val="single" w:color="000000" w:sz="4" w:space="0"/>
              <w:left w:val="single" w:color="000000" w:sz="4" w:space="0"/>
              <w:bottom w:val="single" w:color="000000" w:sz="4" w:space="0"/>
              <w:right w:val="single" w:color="000000" w:sz="4" w:space="0"/>
            </w:tcBorders>
            <w:vAlign w:val="center"/>
          </w:tcPr>
          <w:p w14:paraId="5CE3B4AC">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大车运行速度</w:t>
            </w:r>
          </w:p>
        </w:tc>
        <w:tc>
          <w:tcPr>
            <w:tcW w:w="2262" w:type="pct"/>
            <w:tcBorders>
              <w:top w:val="single" w:color="000000" w:sz="4" w:space="0"/>
              <w:left w:val="single" w:color="000000" w:sz="4" w:space="0"/>
              <w:bottom w:val="single" w:color="000000" w:sz="4" w:space="0"/>
              <w:right w:val="single" w:color="000000" w:sz="4" w:space="0"/>
            </w:tcBorders>
            <w:vAlign w:val="center"/>
          </w:tcPr>
          <w:p w14:paraId="26970021">
            <w:pPr>
              <w:spacing w:before="37"/>
              <w:jc w:val="center"/>
              <w:rPr>
                <w:rFonts w:hint="eastAsia" w:ascii="宋体" w:hAnsi="宋体" w:eastAsia="宋体" w:cs="宋体"/>
                <w:bCs/>
                <w:sz w:val="24"/>
                <w:szCs w:val="24"/>
              </w:rPr>
            </w:pPr>
            <w:r>
              <w:rPr>
                <w:rFonts w:hint="eastAsia" w:ascii="宋体" w:hAnsi="宋体" w:eastAsia="宋体" w:cs="宋体"/>
                <w:bCs/>
                <w:sz w:val="24"/>
                <w:szCs w:val="24"/>
              </w:rPr>
              <w:t>5-20 m/min（以设计和选型为准）</w:t>
            </w:r>
          </w:p>
        </w:tc>
        <w:tc>
          <w:tcPr>
            <w:tcW w:w="1407" w:type="pct"/>
            <w:tcBorders>
              <w:top w:val="single" w:color="000000" w:sz="4" w:space="0"/>
              <w:left w:val="single" w:color="000000" w:sz="4" w:space="0"/>
              <w:bottom w:val="single" w:color="000000" w:sz="4" w:space="0"/>
              <w:right w:val="single" w:color="000000" w:sz="4" w:space="0"/>
            </w:tcBorders>
            <w:vAlign w:val="center"/>
          </w:tcPr>
          <w:p w14:paraId="09ECBD12">
            <w:pPr>
              <w:spacing w:before="37"/>
              <w:jc w:val="center"/>
              <w:rPr>
                <w:rFonts w:hint="eastAsia" w:ascii="宋体" w:hAnsi="宋体" w:eastAsia="宋体" w:cs="宋体"/>
                <w:bCs/>
                <w:sz w:val="24"/>
                <w:szCs w:val="24"/>
              </w:rPr>
            </w:pPr>
          </w:p>
        </w:tc>
      </w:tr>
      <w:tr w14:paraId="27C11144">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4E389DDE">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7</w:t>
            </w:r>
          </w:p>
        </w:tc>
        <w:tc>
          <w:tcPr>
            <w:tcW w:w="1014" w:type="pct"/>
            <w:tcBorders>
              <w:top w:val="single" w:color="000000" w:sz="4" w:space="0"/>
              <w:left w:val="single" w:color="000000" w:sz="4" w:space="0"/>
              <w:bottom w:val="single" w:color="000000" w:sz="4" w:space="0"/>
              <w:right w:val="single" w:color="000000" w:sz="4" w:space="0"/>
            </w:tcBorders>
            <w:vAlign w:val="center"/>
          </w:tcPr>
          <w:p w14:paraId="6D0D1ECB">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小车运行速度</w:t>
            </w:r>
          </w:p>
        </w:tc>
        <w:tc>
          <w:tcPr>
            <w:tcW w:w="2262" w:type="pct"/>
            <w:tcBorders>
              <w:top w:val="single" w:color="000000" w:sz="4" w:space="0"/>
              <w:left w:val="single" w:color="000000" w:sz="4" w:space="0"/>
              <w:bottom w:val="single" w:color="000000" w:sz="4" w:space="0"/>
              <w:right w:val="single" w:color="000000" w:sz="4" w:space="0"/>
            </w:tcBorders>
            <w:vAlign w:val="center"/>
          </w:tcPr>
          <w:p w14:paraId="2B634716">
            <w:pPr>
              <w:spacing w:before="37"/>
              <w:jc w:val="center"/>
              <w:rPr>
                <w:rFonts w:hint="eastAsia" w:ascii="宋体" w:hAnsi="宋体" w:eastAsia="宋体" w:cs="宋体"/>
                <w:bCs/>
                <w:sz w:val="24"/>
                <w:szCs w:val="24"/>
              </w:rPr>
            </w:pPr>
            <w:r>
              <w:rPr>
                <w:rFonts w:hint="eastAsia" w:ascii="宋体" w:hAnsi="宋体" w:eastAsia="宋体" w:cs="宋体"/>
                <w:bCs/>
                <w:sz w:val="24"/>
                <w:szCs w:val="24"/>
              </w:rPr>
              <w:t>5-20 m/min（以设计和选型为准）</w:t>
            </w:r>
          </w:p>
        </w:tc>
        <w:tc>
          <w:tcPr>
            <w:tcW w:w="1407" w:type="pct"/>
            <w:tcBorders>
              <w:top w:val="single" w:color="000000" w:sz="4" w:space="0"/>
              <w:left w:val="single" w:color="000000" w:sz="4" w:space="0"/>
              <w:bottom w:val="single" w:color="000000" w:sz="4" w:space="0"/>
              <w:right w:val="single" w:color="000000" w:sz="4" w:space="0"/>
            </w:tcBorders>
            <w:vAlign w:val="center"/>
          </w:tcPr>
          <w:p w14:paraId="1AAADBDB">
            <w:pPr>
              <w:spacing w:before="37"/>
              <w:jc w:val="center"/>
              <w:rPr>
                <w:rFonts w:hint="eastAsia" w:ascii="宋体" w:hAnsi="宋体" w:eastAsia="宋体" w:cs="宋体"/>
                <w:bCs/>
                <w:sz w:val="24"/>
                <w:szCs w:val="24"/>
              </w:rPr>
            </w:pPr>
          </w:p>
        </w:tc>
      </w:tr>
      <w:tr w14:paraId="662871CC">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34C013BA">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8</w:t>
            </w:r>
          </w:p>
        </w:tc>
        <w:tc>
          <w:tcPr>
            <w:tcW w:w="1014" w:type="pct"/>
            <w:tcBorders>
              <w:top w:val="single" w:color="000000" w:sz="4" w:space="0"/>
              <w:left w:val="single" w:color="000000" w:sz="4" w:space="0"/>
              <w:bottom w:val="single" w:color="000000" w:sz="4" w:space="0"/>
              <w:right w:val="single" w:color="000000" w:sz="4" w:space="0"/>
            </w:tcBorders>
            <w:vAlign w:val="center"/>
          </w:tcPr>
          <w:p w14:paraId="47C19EFC">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起升速度</w:t>
            </w:r>
          </w:p>
        </w:tc>
        <w:tc>
          <w:tcPr>
            <w:tcW w:w="2262" w:type="pct"/>
            <w:tcBorders>
              <w:top w:val="single" w:color="000000" w:sz="4" w:space="0"/>
              <w:left w:val="single" w:color="000000" w:sz="4" w:space="0"/>
              <w:bottom w:val="single" w:color="000000" w:sz="4" w:space="0"/>
              <w:right w:val="single" w:color="000000" w:sz="4" w:space="0"/>
            </w:tcBorders>
            <w:vAlign w:val="center"/>
          </w:tcPr>
          <w:p w14:paraId="69FD1045">
            <w:pPr>
              <w:spacing w:before="37"/>
              <w:jc w:val="center"/>
              <w:rPr>
                <w:rFonts w:hint="eastAsia" w:ascii="宋体" w:hAnsi="宋体" w:eastAsia="宋体" w:cs="宋体"/>
                <w:bCs/>
                <w:sz w:val="24"/>
                <w:szCs w:val="24"/>
              </w:rPr>
            </w:pPr>
            <w:r>
              <w:rPr>
                <w:rFonts w:hint="eastAsia" w:ascii="宋体" w:hAnsi="宋体" w:eastAsia="宋体" w:cs="宋体"/>
                <w:sz w:val="24"/>
                <w:szCs w:val="24"/>
              </w:rPr>
              <w:t>1/4 m/min(具体以葫芦选型为准)</w:t>
            </w:r>
          </w:p>
        </w:tc>
        <w:tc>
          <w:tcPr>
            <w:tcW w:w="1407" w:type="pct"/>
            <w:tcBorders>
              <w:top w:val="single" w:color="000000" w:sz="4" w:space="0"/>
              <w:left w:val="single" w:color="000000" w:sz="4" w:space="0"/>
              <w:bottom w:val="single" w:color="000000" w:sz="4" w:space="0"/>
              <w:right w:val="single" w:color="000000" w:sz="4" w:space="0"/>
            </w:tcBorders>
            <w:vAlign w:val="center"/>
          </w:tcPr>
          <w:p w14:paraId="2C662865">
            <w:pPr>
              <w:spacing w:before="37"/>
              <w:jc w:val="center"/>
              <w:rPr>
                <w:rFonts w:hint="eastAsia" w:ascii="宋体" w:hAnsi="宋体" w:eastAsia="宋体" w:cs="宋体"/>
                <w:bCs/>
                <w:sz w:val="24"/>
                <w:szCs w:val="24"/>
              </w:rPr>
            </w:pPr>
          </w:p>
        </w:tc>
      </w:tr>
      <w:tr w14:paraId="19DAD2EA">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38A28769">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9</w:t>
            </w:r>
          </w:p>
        </w:tc>
        <w:tc>
          <w:tcPr>
            <w:tcW w:w="1014" w:type="pct"/>
            <w:tcBorders>
              <w:top w:val="single" w:color="000000" w:sz="4" w:space="0"/>
              <w:left w:val="single" w:color="000000" w:sz="4" w:space="0"/>
              <w:bottom w:val="single" w:color="000000" w:sz="4" w:space="0"/>
              <w:right w:val="single" w:color="000000" w:sz="4" w:space="0"/>
            </w:tcBorders>
            <w:vAlign w:val="center"/>
          </w:tcPr>
          <w:p w14:paraId="4E319AFD">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电压/控制电压</w:t>
            </w:r>
          </w:p>
          <w:p w14:paraId="6013BF90">
            <w:pPr>
              <w:spacing w:before="37"/>
              <w:ind w:hanging="5"/>
              <w:jc w:val="center"/>
              <w:rPr>
                <w:rFonts w:hint="eastAsia" w:ascii="宋体" w:hAnsi="宋体" w:eastAsia="宋体" w:cs="宋体"/>
                <w:bCs/>
                <w:sz w:val="24"/>
                <w:szCs w:val="24"/>
              </w:rPr>
            </w:pPr>
          </w:p>
        </w:tc>
        <w:tc>
          <w:tcPr>
            <w:tcW w:w="2262" w:type="pct"/>
            <w:tcBorders>
              <w:top w:val="single" w:color="000000" w:sz="4" w:space="0"/>
              <w:left w:val="single" w:color="000000" w:sz="4" w:space="0"/>
              <w:bottom w:val="single" w:color="000000" w:sz="4" w:space="0"/>
              <w:right w:val="single" w:color="000000" w:sz="4" w:space="0"/>
            </w:tcBorders>
            <w:vAlign w:val="center"/>
          </w:tcPr>
          <w:p w14:paraId="70A8E77A">
            <w:pPr>
              <w:spacing w:before="37"/>
              <w:jc w:val="center"/>
              <w:rPr>
                <w:rFonts w:hint="eastAsia" w:ascii="宋体" w:hAnsi="宋体" w:eastAsia="宋体" w:cs="宋体"/>
                <w:bCs/>
                <w:sz w:val="24"/>
                <w:szCs w:val="24"/>
              </w:rPr>
            </w:pPr>
            <w:r>
              <w:rPr>
                <w:rFonts w:hint="eastAsia" w:ascii="宋体" w:hAnsi="宋体" w:eastAsia="宋体" w:cs="宋体"/>
                <w:sz w:val="24"/>
                <w:szCs w:val="24"/>
              </w:rPr>
              <w:t>380V/50Hz / 24V</w:t>
            </w:r>
          </w:p>
        </w:tc>
        <w:tc>
          <w:tcPr>
            <w:tcW w:w="1407" w:type="pct"/>
            <w:tcBorders>
              <w:top w:val="single" w:color="000000" w:sz="4" w:space="0"/>
              <w:left w:val="single" w:color="000000" w:sz="4" w:space="0"/>
              <w:bottom w:val="single" w:color="000000" w:sz="4" w:space="0"/>
              <w:right w:val="single" w:color="000000" w:sz="4" w:space="0"/>
            </w:tcBorders>
            <w:vAlign w:val="center"/>
          </w:tcPr>
          <w:p w14:paraId="1AC5304E">
            <w:pPr>
              <w:spacing w:before="37"/>
              <w:jc w:val="center"/>
              <w:rPr>
                <w:rFonts w:hint="eastAsia" w:ascii="宋体" w:hAnsi="宋体" w:eastAsia="宋体" w:cs="宋体"/>
                <w:bCs/>
                <w:sz w:val="24"/>
                <w:szCs w:val="24"/>
              </w:rPr>
            </w:pPr>
          </w:p>
        </w:tc>
      </w:tr>
      <w:tr w14:paraId="515A1394">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7ADA25C8">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10</w:t>
            </w:r>
          </w:p>
        </w:tc>
        <w:tc>
          <w:tcPr>
            <w:tcW w:w="1014" w:type="pct"/>
            <w:tcBorders>
              <w:top w:val="single" w:color="000000" w:sz="4" w:space="0"/>
              <w:left w:val="single" w:color="000000" w:sz="4" w:space="0"/>
              <w:bottom w:val="single" w:color="000000" w:sz="4" w:space="0"/>
              <w:right w:val="single" w:color="000000" w:sz="4" w:space="0"/>
            </w:tcBorders>
            <w:vAlign w:val="center"/>
          </w:tcPr>
          <w:p w14:paraId="1DE87480">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供电</w:t>
            </w:r>
          </w:p>
        </w:tc>
        <w:tc>
          <w:tcPr>
            <w:tcW w:w="2262" w:type="pct"/>
            <w:tcBorders>
              <w:top w:val="single" w:color="000000" w:sz="4" w:space="0"/>
              <w:left w:val="single" w:color="000000" w:sz="4" w:space="0"/>
              <w:bottom w:val="single" w:color="000000" w:sz="4" w:space="0"/>
              <w:right w:val="single" w:color="000000" w:sz="4" w:space="0"/>
            </w:tcBorders>
            <w:vAlign w:val="center"/>
          </w:tcPr>
          <w:p w14:paraId="79CA1C4D">
            <w:pPr>
              <w:spacing w:before="37"/>
              <w:jc w:val="center"/>
              <w:rPr>
                <w:rFonts w:hint="eastAsia" w:ascii="宋体" w:hAnsi="宋体" w:eastAsia="宋体" w:cs="宋体"/>
                <w:bCs/>
                <w:sz w:val="24"/>
                <w:szCs w:val="24"/>
              </w:rPr>
            </w:pPr>
            <w:r>
              <w:rPr>
                <w:rFonts w:hint="eastAsia" w:ascii="宋体" w:hAnsi="宋体" w:eastAsia="宋体" w:cs="宋体"/>
                <w:sz w:val="24"/>
                <w:szCs w:val="24"/>
              </w:rPr>
              <w:t>拖缆式电缆或滑触线</w:t>
            </w:r>
          </w:p>
        </w:tc>
        <w:tc>
          <w:tcPr>
            <w:tcW w:w="1407" w:type="pct"/>
            <w:tcBorders>
              <w:top w:val="single" w:color="000000" w:sz="4" w:space="0"/>
              <w:left w:val="single" w:color="000000" w:sz="4" w:space="0"/>
              <w:bottom w:val="single" w:color="000000" w:sz="4" w:space="0"/>
              <w:right w:val="single" w:color="000000" w:sz="4" w:space="0"/>
            </w:tcBorders>
            <w:vAlign w:val="center"/>
          </w:tcPr>
          <w:p w14:paraId="59ACB2F4">
            <w:pPr>
              <w:spacing w:before="37"/>
              <w:jc w:val="center"/>
              <w:rPr>
                <w:rFonts w:hint="eastAsia" w:ascii="宋体" w:hAnsi="宋体" w:eastAsia="宋体" w:cs="宋体"/>
                <w:bCs/>
                <w:sz w:val="24"/>
                <w:szCs w:val="24"/>
              </w:rPr>
            </w:pPr>
          </w:p>
        </w:tc>
      </w:tr>
      <w:tr w14:paraId="169A1C00">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07AE05E9">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11</w:t>
            </w:r>
          </w:p>
        </w:tc>
        <w:tc>
          <w:tcPr>
            <w:tcW w:w="1014" w:type="pct"/>
            <w:tcBorders>
              <w:top w:val="single" w:color="000000" w:sz="4" w:space="0"/>
              <w:left w:val="single" w:color="000000" w:sz="4" w:space="0"/>
              <w:bottom w:val="single" w:color="000000" w:sz="4" w:space="0"/>
              <w:right w:val="single" w:color="000000" w:sz="4" w:space="0"/>
            </w:tcBorders>
            <w:vAlign w:val="center"/>
          </w:tcPr>
          <w:p w14:paraId="3A2579C3">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操控方式</w:t>
            </w:r>
          </w:p>
        </w:tc>
        <w:tc>
          <w:tcPr>
            <w:tcW w:w="2262" w:type="pct"/>
            <w:tcBorders>
              <w:top w:val="single" w:color="000000" w:sz="4" w:space="0"/>
              <w:left w:val="single" w:color="000000" w:sz="4" w:space="0"/>
              <w:bottom w:val="single" w:color="000000" w:sz="4" w:space="0"/>
              <w:right w:val="single" w:color="000000" w:sz="4" w:space="0"/>
            </w:tcBorders>
            <w:vAlign w:val="center"/>
          </w:tcPr>
          <w:p w14:paraId="4ABCF792">
            <w:pPr>
              <w:spacing w:before="37"/>
              <w:jc w:val="center"/>
              <w:rPr>
                <w:rFonts w:hint="eastAsia" w:ascii="宋体" w:hAnsi="宋体" w:eastAsia="宋体" w:cs="宋体"/>
                <w:bCs/>
                <w:sz w:val="24"/>
                <w:szCs w:val="24"/>
              </w:rPr>
            </w:pPr>
            <w:r>
              <w:rPr>
                <w:rFonts w:hint="eastAsia" w:ascii="宋体" w:hAnsi="宋体" w:eastAsia="宋体" w:cs="宋体"/>
                <w:bCs/>
                <w:sz w:val="24"/>
                <w:szCs w:val="24"/>
              </w:rPr>
              <w:t>无线遥控</w:t>
            </w:r>
          </w:p>
        </w:tc>
        <w:tc>
          <w:tcPr>
            <w:tcW w:w="1407" w:type="pct"/>
            <w:tcBorders>
              <w:top w:val="single" w:color="000000" w:sz="4" w:space="0"/>
              <w:left w:val="single" w:color="000000" w:sz="4" w:space="0"/>
              <w:bottom w:val="single" w:color="000000" w:sz="4" w:space="0"/>
              <w:right w:val="single" w:color="000000" w:sz="4" w:space="0"/>
            </w:tcBorders>
            <w:vAlign w:val="center"/>
          </w:tcPr>
          <w:p w14:paraId="4E726BB0">
            <w:pPr>
              <w:spacing w:before="37"/>
              <w:jc w:val="center"/>
              <w:rPr>
                <w:rFonts w:hint="eastAsia" w:ascii="宋体" w:hAnsi="宋体" w:eastAsia="宋体" w:cs="宋体"/>
                <w:bCs/>
                <w:sz w:val="24"/>
                <w:szCs w:val="24"/>
              </w:rPr>
            </w:pPr>
          </w:p>
        </w:tc>
      </w:tr>
    </w:tbl>
    <w:p w14:paraId="3130F668">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备注：具体设计形式以会签图纸为准，设计方案由乙方现场勘探后详细设计。</w:t>
      </w:r>
    </w:p>
    <w:p w14:paraId="7861A834">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钢构改造：改造包含现有工位钢结构的改造，原钢结构拆除，新增KBK钢结构。KBK采用三组固定轨道，轨道采用工字钢制轨道，吊挂在钢结构下方，通过螺杆调整水平；活动轨采用双轨，两端采用电驱行走，采用滑触线供电。起升采用环链葫芦起升，葫芦采用电驱行走。KBK操作配置无线遥控器（一备一用）。</w:t>
      </w:r>
    </w:p>
    <w:p w14:paraId="7BA6465C">
      <w:pPr>
        <w:pStyle w:val="8"/>
        <w:spacing w:line="360" w:lineRule="auto"/>
        <w:ind w:firstLine="0"/>
        <w:rPr>
          <w:rFonts w:hint="eastAsia" w:ascii="宋体" w:hAnsi="宋体" w:eastAsia="宋体" w:cs="宋体"/>
          <w:sz w:val="24"/>
          <w:szCs w:val="24"/>
        </w:rPr>
      </w:pPr>
      <w:r>
        <w:rPr>
          <w:rFonts w:hint="eastAsia" w:ascii="宋体" w:hAnsi="宋体" w:eastAsia="宋体" w:cs="宋体"/>
          <w:sz w:val="24"/>
          <w:szCs w:val="24"/>
        </w:rPr>
        <w:t>两套KBK起吊吊钩南北方向最小距离≤850mm，可采用编组控制行走。小</w:t>
      </w:r>
      <w:r>
        <w:rPr>
          <w:rFonts w:ascii="宋体" w:hAnsi="宋体" w:eastAsia="宋体" w:cs="宋体"/>
          <w:sz w:val="24"/>
          <w:szCs w:val="24"/>
        </w:rPr>
        <w:t>车与移动梁连接采用防坠落设计</w:t>
      </w:r>
      <w:r>
        <w:rPr>
          <w:rFonts w:hint="eastAsia" w:ascii="宋体" w:hAnsi="宋体" w:eastAsia="宋体" w:cs="宋体"/>
          <w:sz w:val="24"/>
          <w:szCs w:val="24"/>
        </w:rPr>
        <w:t>，穿钢丝绳进行保护。</w:t>
      </w:r>
    </w:p>
    <w:p w14:paraId="34E62A10">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3.3.2.侧置氢堆（Z25）</w:t>
      </w:r>
    </w:p>
    <w:p w14:paraId="7CE87E5A">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（1）改造概述：在总装线Z25工位新增两套3T KBK用于侧置氢堆的吊装，两套KBK共轨。</w:t>
      </w:r>
    </w:p>
    <w:p w14:paraId="7E443B07">
      <w:pPr>
        <w:spacing w:line="360" w:lineRule="auto"/>
        <w:jc w:val="center"/>
        <w:rPr>
          <w:rFonts w:hint="eastAsia" w:ascii="宋体" w:hAnsi="宋体" w:eastAsia="宋体" w:cs="宋体"/>
          <w:color w:val="000000"/>
          <w:kern w:val="0"/>
          <w:sz w:val="24"/>
          <w:szCs w:val="24"/>
        </w:rPr>
      </w:pPr>
      <w:r>
        <w:drawing>
          <wp:inline distT="0" distB="0" distL="0" distR="0">
            <wp:extent cx="2376805" cy="3214370"/>
            <wp:effectExtent l="0" t="0" r="10795" b="11430"/>
            <wp:docPr id="1963461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61427" name="图片 1"/>
                    <pic:cNvPicPr>
                      <a:picLocks noChangeAspect="1"/>
                    </pic:cNvPicPr>
                  </pic:nvPicPr>
                  <pic:blipFill>
                    <a:blip r:embed="rId46"/>
                    <a:stretch>
                      <a:fillRect/>
                    </a:stretch>
                  </pic:blipFill>
                  <pic:spPr>
                    <a:xfrm>
                      <a:off x="0" y="0"/>
                      <a:ext cx="2392195" cy="3235485"/>
                    </a:xfrm>
                    <a:prstGeom prst="rect">
                      <a:avLst/>
                    </a:prstGeom>
                  </pic:spPr>
                </pic:pic>
              </a:graphicData>
            </a:graphic>
          </wp:inline>
        </w:drawing>
      </w:r>
    </w:p>
    <w:p w14:paraId="1A9970F5">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（2）设备参数：</w:t>
      </w:r>
    </w:p>
    <w:tbl>
      <w:tblPr>
        <w:tblStyle w:val="37"/>
        <w:tblW w:w="4998" w:type="pct"/>
        <w:jc w:val="center"/>
        <w:tblLayout w:type="autofit"/>
        <w:tblCellMar>
          <w:top w:w="0" w:type="dxa"/>
          <w:left w:w="0" w:type="dxa"/>
          <w:bottom w:w="0" w:type="dxa"/>
          <w:right w:w="0" w:type="dxa"/>
        </w:tblCellMar>
      </w:tblPr>
      <w:tblGrid>
        <w:gridCol w:w="571"/>
        <w:gridCol w:w="1841"/>
        <w:gridCol w:w="4108"/>
        <w:gridCol w:w="2556"/>
      </w:tblGrid>
      <w:tr w14:paraId="1C40FDAC">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0B8F32C3">
            <w:pPr>
              <w:spacing w:before="36"/>
              <w:ind w:hanging="5"/>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014" w:type="pct"/>
            <w:tcBorders>
              <w:top w:val="single" w:color="000000" w:sz="4" w:space="0"/>
              <w:left w:val="single" w:color="000000" w:sz="4" w:space="0"/>
              <w:bottom w:val="single" w:color="000000" w:sz="4" w:space="0"/>
              <w:right w:val="single" w:color="000000" w:sz="4" w:space="0"/>
            </w:tcBorders>
            <w:vAlign w:val="center"/>
          </w:tcPr>
          <w:p w14:paraId="0F9B0875">
            <w:pPr>
              <w:spacing w:before="36"/>
              <w:ind w:hanging="5"/>
              <w:jc w:val="center"/>
              <w:rPr>
                <w:rFonts w:hint="eastAsia" w:ascii="宋体" w:hAnsi="宋体" w:eastAsia="宋体" w:cs="宋体"/>
                <w:b/>
                <w:bCs/>
                <w:sz w:val="24"/>
                <w:szCs w:val="24"/>
              </w:rPr>
            </w:pPr>
            <w:r>
              <w:rPr>
                <w:rFonts w:hint="eastAsia" w:ascii="宋体" w:hAnsi="宋体" w:eastAsia="宋体" w:cs="宋体"/>
                <w:b/>
                <w:bCs/>
                <w:sz w:val="24"/>
                <w:szCs w:val="24"/>
              </w:rPr>
              <w:t>起重机名称</w:t>
            </w:r>
          </w:p>
        </w:tc>
        <w:tc>
          <w:tcPr>
            <w:tcW w:w="2263" w:type="pct"/>
            <w:tcBorders>
              <w:top w:val="single" w:color="000000" w:sz="4" w:space="0"/>
              <w:left w:val="single" w:color="000000" w:sz="4" w:space="0"/>
              <w:bottom w:val="single" w:color="000000" w:sz="4" w:space="0"/>
              <w:right w:val="single" w:color="000000" w:sz="4" w:space="0"/>
            </w:tcBorders>
            <w:vAlign w:val="center"/>
          </w:tcPr>
          <w:p w14:paraId="49A02B06">
            <w:pPr>
              <w:spacing w:before="37"/>
              <w:jc w:val="center"/>
              <w:rPr>
                <w:rFonts w:hint="eastAsia" w:ascii="宋体" w:hAnsi="宋体" w:eastAsia="宋体" w:cs="宋体"/>
                <w:b/>
                <w:bCs/>
                <w:sz w:val="24"/>
                <w:szCs w:val="24"/>
              </w:rPr>
            </w:pPr>
            <w:r>
              <w:rPr>
                <w:rFonts w:hint="eastAsia" w:ascii="宋体" w:hAnsi="宋体" w:eastAsia="宋体" w:cs="宋体"/>
                <w:b/>
                <w:bCs/>
                <w:sz w:val="24"/>
                <w:szCs w:val="24"/>
              </w:rPr>
              <w:t>电动单梁起重机</w:t>
            </w:r>
          </w:p>
        </w:tc>
        <w:tc>
          <w:tcPr>
            <w:tcW w:w="1408" w:type="pct"/>
            <w:tcBorders>
              <w:top w:val="single" w:color="000000" w:sz="4" w:space="0"/>
              <w:left w:val="single" w:color="000000" w:sz="4" w:space="0"/>
              <w:bottom w:val="single" w:color="000000" w:sz="4" w:space="0"/>
              <w:right w:val="single" w:color="000000" w:sz="4" w:space="0"/>
            </w:tcBorders>
            <w:vAlign w:val="center"/>
          </w:tcPr>
          <w:p w14:paraId="209F59B3">
            <w:pPr>
              <w:spacing w:before="37"/>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0F6F14C5">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04507A91">
            <w:pPr>
              <w:spacing w:before="36"/>
              <w:ind w:hanging="5"/>
              <w:jc w:val="center"/>
              <w:rPr>
                <w:rFonts w:hint="eastAsia" w:ascii="宋体" w:hAnsi="宋体" w:eastAsia="宋体" w:cs="宋体"/>
                <w:sz w:val="24"/>
                <w:szCs w:val="24"/>
              </w:rPr>
            </w:pPr>
            <w:r>
              <w:rPr>
                <w:rFonts w:hint="eastAsia" w:ascii="宋体" w:hAnsi="宋体" w:eastAsia="宋体" w:cs="宋体"/>
                <w:sz w:val="24"/>
                <w:szCs w:val="24"/>
              </w:rPr>
              <w:t>1</w:t>
            </w:r>
          </w:p>
        </w:tc>
        <w:tc>
          <w:tcPr>
            <w:tcW w:w="1014" w:type="pct"/>
            <w:tcBorders>
              <w:top w:val="single" w:color="000000" w:sz="4" w:space="0"/>
              <w:left w:val="single" w:color="000000" w:sz="4" w:space="0"/>
              <w:bottom w:val="single" w:color="000000" w:sz="4" w:space="0"/>
              <w:right w:val="single" w:color="000000" w:sz="4" w:space="0"/>
            </w:tcBorders>
            <w:vAlign w:val="center"/>
          </w:tcPr>
          <w:p w14:paraId="1E7AC04E">
            <w:pPr>
              <w:spacing w:before="36"/>
              <w:ind w:hanging="5"/>
              <w:jc w:val="center"/>
              <w:rPr>
                <w:rFonts w:hint="eastAsia" w:ascii="宋体" w:hAnsi="宋体" w:eastAsia="宋体" w:cs="宋体"/>
                <w:sz w:val="24"/>
                <w:szCs w:val="24"/>
              </w:rPr>
            </w:pPr>
            <w:r>
              <w:rPr>
                <w:rFonts w:hint="eastAsia" w:ascii="宋体" w:hAnsi="宋体" w:eastAsia="宋体" w:cs="宋体"/>
                <w:sz w:val="24"/>
                <w:szCs w:val="24"/>
              </w:rPr>
              <w:t>额定起重量</w:t>
            </w:r>
          </w:p>
        </w:tc>
        <w:tc>
          <w:tcPr>
            <w:tcW w:w="2263" w:type="pct"/>
            <w:tcBorders>
              <w:top w:val="single" w:color="000000" w:sz="4" w:space="0"/>
              <w:left w:val="single" w:color="000000" w:sz="4" w:space="0"/>
              <w:bottom w:val="single" w:color="000000" w:sz="4" w:space="0"/>
              <w:right w:val="single" w:color="000000" w:sz="4" w:space="0"/>
            </w:tcBorders>
            <w:vAlign w:val="center"/>
          </w:tcPr>
          <w:p w14:paraId="66302994">
            <w:pPr>
              <w:spacing w:before="37"/>
              <w:jc w:val="center"/>
              <w:rPr>
                <w:rFonts w:hint="eastAsia" w:ascii="宋体" w:hAnsi="宋体" w:eastAsia="宋体" w:cs="宋体"/>
                <w:bCs/>
                <w:sz w:val="24"/>
                <w:szCs w:val="24"/>
              </w:rPr>
            </w:pPr>
            <w:r>
              <w:rPr>
                <w:rFonts w:hint="eastAsia" w:ascii="宋体" w:hAnsi="宋体" w:eastAsia="宋体" w:cs="宋体"/>
                <w:bCs/>
                <w:sz w:val="24"/>
                <w:szCs w:val="24"/>
              </w:rPr>
              <w:t>3t</w:t>
            </w:r>
          </w:p>
        </w:tc>
        <w:tc>
          <w:tcPr>
            <w:tcW w:w="1408" w:type="pct"/>
            <w:tcBorders>
              <w:top w:val="single" w:color="000000" w:sz="4" w:space="0"/>
              <w:left w:val="single" w:color="000000" w:sz="4" w:space="0"/>
              <w:bottom w:val="single" w:color="000000" w:sz="4" w:space="0"/>
              <w:right w:val="single" w:color="000000" w:sz="4" w:space="0"/>
            </w:tcBorders>
            <w:vAlign w:val="center"/>
          </w:tcPr>
          <w:p w14:paraId="60B80A46">
            <w:pPr>
              <w:spacing w:before="37"/>
              <w:jc w:val="center"/>
              <w:rPr>
                <w:rFonts w:hint="eastAsia" w:ascii="宋体" w:hAnsi="宋体" w:eastAsia="宋体" w:cs="宋体"/>
                <w:bCs/>
                <w:sz w:val="24"/>
                <w:szCs w:val="24"/>
              </w:rPr>
            </w:pPr>
          </w:p>
        </w:tc>
      </w:tr>
      <w:tr w14:paraId="62A7508C">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337C8E47">
            <w:pPr>
              <w:spacing w:before="35"/>
              <w:ind w:hanging="5"/>
              <w:jc w:val="center"/>
              <w:rPr>
                <w:rFonts w:hint="eastAsia" w:ascii="宋体" w:hAnsi="宋体" w:eastAsia="宋体" w:cs="宋体"/>
                <w:sz w:val="24"/>
                <w:szCs w:val="24"/>
              </w:rPr>
            </w:pPr>
            <w:r>
              <w:rPr>
                <w:rFonts w:hint="eastAsia" w:ascii="宋体" w:hAnsi="宋体" w:eastAsia="宋体" w:cs="宋体"/>
                <w:sz w:val="24"/>
                <w:szCs w:val="24"/>
              </w:rPr>
              <w:t>2</w:t>
            </w:r>
          </w:p>
        </w:tc>
        <w:tc>
          <w:tcPr>
            <w:tcW w:w="1014" w:type="pct"/>
            <w:tcBorders>
              <w:top w:val="single" w:color="000000" w:sz="4" w:space="0"/>
              <w:left w:val="single" w:color="000000" w:sz="4" w:space="0"/>
              <w:bottom w:val="single" w:color="000000" w:sz="4" w:space="0"/>
              <w:right w:val="single" w:color="000000" w:sz="4" w:space="0"/>
            </w:tcBorders>
            <w:vAlign w:val="center"/>
          </w:tcPr>
          <w:p w14:paraId="4C6B02EC">
            <w:pPr>
              <w:spacing w:before="35"/>
              <w:ind w:hanging="5"/>
              <w:jc w:val="center"/>
              <w:rPr>
                <w:rFonts w:hint="eastAsia" w:ascii="宋体" w:hAnsi="宋体" w:eastAsia="宋体" w:cs="宋体"/>
                <w:sz w:val="24"/>
                <w:szCs w:val="24"/>
              </w:rPr>
            </w:pPr>
            <w:r>
              <w:rPr>
                <w:rFonts w:hint="eastAsia" w:ascii="宋体" w:hAnsi="宋体" w:eastAsia="宋体" w:cs="宋体"/>
                <w:sz w:val="24"/>
                <w:szCs w:val="24"/>
              </w:rPr>
              <w:t>跨度</w:t>
            </w:r>
          </w:p>
        </w:tc>
        <w:tc>
          <w:tcPr>
            <w:tcW w:w="2263" w:type="pct"/>
            <w:tcBorders>
              <w:top w:val="single" w:color="000000" w:sz="4" w:space="0"/>
              <w:left w:val="single" w:color="000000" w:sz="4" w:space="0"/>
              <w:bottom w:val="single" w:color="000000" w:sz="4" w:space="0"/>
              <w:right w:val="single" w:color="000000" w:sz="4" w:space="0"/>
            </w:tcBorders>
            <w:vAlign w:val="center"/>
          </w:tcPr>
          <w:p w14:paraId="405BFC5D">
            <w:pPr>
              <w:spacing w:before="37"/>
              <w:jc w:val="center"/>
              <w:rPr>
                <w:rFonts w:hint="eastAsia" w:ascii="宋体" w:hAnsi="宋体" w:eastAsia="宋体" w:cs="宋体"/>
                <w:bCs/>
                <w:sz w:val="24"/>
                <w:szCs w:val="24"/>
              </w:rPr>
            </w:pPr>
            <w:r>
              <w:rPr>
                <w:rFonts w:hint="eastAsia" w:ascii="宋体" w:hAnsi="宋体" w:eastAsia="宋体" w:cs="宋体"/>
                <w:bCs/>
                <w:sz w:val="24"/>
                <w:szCs w:val="24"/>
              </w:rPr>
              <w:t>12m</w:t>
            </w:r>
          </w:p>
        </w:tc>
        <w:tc>
          <w:tcPr>
            <w:tcW w:w="1408" w:type="pct"/>
            <w:tcBorders>
              <w:top w:val="single" w:color="000000" w:sz="4" w:space="0"/>
              <w:left w:val="single" w:color="000000" w:sz="4" w:space="0"/>
              <w:bottom w:val="single" w:color="000000" w:sz="4" w:space="0"/>
              <w:right w:val="single" w:color="000000" w:sz="4" w:space="0"/>
            </w:tcBorders>
            <w:vAlign w:val="center"/>
          </w:tcPr>
          <w:p w14:paraId="23ED5374">
            <w:pPr>
              <w:spacing w:before="37"/>
              <w:jc w:val="center"/>
              <w:rPr>
                <w:rFonts w:hint="eastAsia" w:ascii="宋体" w:hAnsi="宋体" w:eastAsia="宋体" w:cs="宋体"/>
                <w:bCs/>
                <w:sz w:val="24"/>
                <w:szCs w:val="24"/>
              </w:rPr>
            </w:pPr>
          </w:p>
        </w:tc>
      </w:tr>
      <w:tr w14:paraId="0E58A065">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47C9E8AB">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014" w:type="pct"/>
            <w:tcBorders>
              <w:top w:val="single" w:color="000000" w:sz="4" w:space="0"/>
              <w:left w:val="single" w:color="000000" w:sz="4" w:space="0"/>
              <w:bottom w:val="single" w:color="000000" w:sz="4" w:space="0"/>
              <w:right w:val="single" w:color="000000" w:sz="4" w:space="0"/>
            </w:tcBorders>
            <w:vAlign w:val="center"/>
          </w:tcPr>
          <w:p w14:paraId="27EFD1D9">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起升高度</w:t>
            </w:r>
          </w:p>
        </w:tc>
        <w:tc>
          <w:tcPr>
            <w:tcW w:w="2263" w:type="pct"/>
            <w:tcBorders>
              <w:top w:val="single" w:color="000000" w:sz="4" w:space="0"/>
              <w:left w:val="single" w:color="000000" w:sz="4" w:space="0"/>
              <w:bottom w:val="single" w:color="000000" w:sz="4" w:space="0"/>
              <w:right w:val="single" w:color="000000" w:sz="4" w:space="0"/>
            </w:tcBorders>
            <w:vAlign w:val="center"/>
          </w:tcPr>
          <w:p w14:paraId="3652309F">
            <w:pPr>
              <w:spacing w:before="37"/>
              <w:jc w:val="center"/>
              <w:rPr>
                <w:rFonts w:hint="eastAsia" w:ascii="宋体" w:hAnsi="宋体" w:eastAsia="宋体" w:cs="宋体"/>
                <w:bCs/>
                <w:sz w:val="24"/>
                <w:szCs w:val="24"/>
              </w:rPr>
            </w:pPr>
            <w:r>
              <w:rPr>
                <w:rFonts w:hint="eastAsia" w:ascii="宋体" w:hAnsi="宋体" w:eastAsia="宋体" w:cs="宋体"/>
                <w:bCs/>
                <w:sz w:val="24"/>
                <w:szCs w:val="24"/>
              </w:rPr>
              <w:t>6m</w:t>
            </w:r>
          </w:p>
        </w:tc>
        <w:tc>
          <w:tcPr>
            <w:tcW w:w="1408" w:type="pct"/>
            <w:tcBorders>
              <w:top w:val="single" w:color="000000" w:sz="4" w:space="0"/>
              <w:left w:val="single" w:color="000000" w:sz="4" w:space="0"/>
              <w:bottom w:val="single" w:color="000000" w:sz="4" w:space="0"/>
              <w:right w:val="single" w:color="000000" w:sz="4" w:space="0"/>
            </w:tcBorders>
            <w:vAlign w:val="center"/>
          </w:tcPr>
          <w:p w14:paraId="0A2025D9">
            <w:pPr>
              <w:spacing w:before="37"/>
              <w:jc w:val="center"/>
              <w:rPr>
                <w:rFonts w:hint="eastAsia" w:ascii="宋体" w:hAnsi="宋体" w:eastAsia="宋体" w:cs="宋体"/>
                <w:bCs/>
                <w:sz w:val="24"/>
                <w:szCs w:val="24"/>
              </w:rPr>
            </w:pPr>
          </w:p>
        </w:tc>
      </w:tr>
      <w:tr w14:paraId="197C710F">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790DFCC2">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1014" w:type="pct"/>
            <w:tcBorders>
              <w:top w:val="single" w:color="000000" w:sz="4" w:space="0"/>
              <w:left w:val="single" w:color="000000" w:sz="4" w:space="0"/>
              <w:bottom w:val="single" w:color="000000" w:sz="4" w:space="0"/>
              <w:right w:val="single" w:color="000000" w:sz="4" w:space="0"/>
            </w:tcBorders>
            <w:vAlign w:val="center"/>
          </w:tcPr>
          <w:p w14:paraId="28A695EA">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行走距离</w:t>
            </w:r>
          </w:p>
        </w:tc>
        <w:tc>
          <w:tcPr>
            <w:tcW w:w="2263" w:type="pct"/>
            <w:tcBorders>
              <w:top w:val="single" w:color="000000" w:sz="4" w:space="0"/>
              <w:left w:val="single" w:color="000000" w:sz="4" w:space="0"/>
              <w:bottom w:val="single" w:color="000000" w:sz="4" w:space="0"/>
              <w:right w:val="single" w:color="000000" w:sz="4" w:space="0"/>
            </w:tcBorders>
            <w:vAlign w:val="center"/>
          </w:tcPr>
          <w:p w14:paraId="19D1FA2B">
            <w:pPr>
              <w:spacing w:before="37"/>
              <w:jc w:val="center"/>
              <w:rPr>
                <w:rFonts w:hint="eastAsia" w:ascii="宋体" w:hAnsi="宋体" w:eastAsia="宋体" w:cs="宋体"/>
                <w:bCs/>
                <w:sz w:val="24"/>
                <w:szCs w:val="24"/>
              </w:rPr>
            </w:pPr>
            <w:r>
              <w:rPr>
                <w:rFonts w:hint="eastAsia" w:ascii="宋体" w:hAnsi="宋体" w:eastAsia="宋体" w:cs="宋体"/>
                <w:bCs/>
                <w:sz w:val="24"/>
                <w:szCs w:val="24"/>
              </w:rPr>
              <w:t>17m</w:t>
            </w:r>
          </w:p>
        </w:tc>
        <w:tc>
          <w:tcPr>
            <w:tcW w:w="1408" w:type="pct"/>
            <w:tcBorders>
              <w:top w:val="single" w:color="000000" w:sz="4" w:space="0"/>
              <w:left w:val="single" w:color="000000" w:sz="4" w:space="0"/>
              <w:bottom w:val="single" w:color="000000" w:sz="4" w:space="0"/>
              <w:right w:val="single" w:color="000000" w:sz="4" w:space="0"/>
            </w:tcBorders>
            <w:vAlign w:val="center"/>
          </w:tcPr>
          <w:p w14:paraId="2776F407">
            <w:pPr>
              <w:spacing w:before="37"/>
              <w:jc w:val="center"/>
              <w:rPr>
                <w:rFonts w:hint="eastAsia" w:ascii="宋体" w:hAnsi="宋体" w:eastAsia="宋体" w:cs="宋体"/>
                <w:bCs/>
                <w:sz w:val="24"/>
                <w:szCs w:val="24"/>
              </w:rPr>
            </w:pPr>
          </w:p>
        </w:tc>
      </w:tr>
      <w:tr w14:paraId="44DFB36E">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560A0EFC">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1014" w:type="pct"/>
            <w:tcBorders>
              <w:top w:val="single" w:color="000000" w:sz="4" w:space="0"/>
              <w:left w:val="single" w:color="000000" w:sz="4" w:space="0"/>
              <w:bottom w:val="single" w:color="000000" w:sz="4" w:space="0"/>
              <w:right w:val="single" w:color="000000" w:sz="4" w:space="0"/>
            </w:tcBorders>
            <w:vAlign w:val="center"/>
          </w:tcPr>
          <w:p w14:paraId="5AEDBEC6">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起重机轨道</w:t>
            </w:r>
          </w:p>
        </w:tc>
        <w:tc>
          <w:tcPr>
            <w:tcW w:w="2263" w:type="pct"/>
            <w:tcBorders>
              <w:top w:val="single" w:color="000000" w:sz="4" w:space="0"/>
              <w:left w:val="single" w:color="000000" w:sz="4" w:space="0"/>
              <w:bottom w:val="single" w:color="000000" w:sz="4" w:space="0"/>
              <w:right w:val="single" w:color="000000" w:sz="4" w:space="0"/>
            </w:tcBorders>
            <w:vAlign w:val="center"/>
          </w:tcPr>
          <w:p w14:paraId="6DBC9AFA">
            <w:pPr>
              <w:spacing w:before="37"/>
              <w:jc w:val="center"/>
              <w:rPr>
                <w:rFonts w:hint="eastAsia" w:ascii="宋体" w:hAnsi="宋体" w:eastAsia="宋体" w:cs="宋体"/>
                <w:bCs/>
                <w:sz w:val="24"/>
                <w:szCs w:val="24"/>
              </w:rPr>
            </w:pPr>
            <w:r>
              <w:rPr>
                <w:rFonts w:hint="eastAsia" w:ascii="宋体" w:hAnsi="宋体" w:eastAsia="宋体" w:cs="宋体"/>
                <w:bCs/>
                <w:sz w:val="24"/>
                <w:szCs w:val="24"/>
              </w:rPr>
              <w:t>KBK钢轨</w:t>
            </w:r>
          </w:p>
        </w:tc>
        <w:tc>
          <w:tcPr>
            <w:tcW w:w="1408" w:type="pct"/>
            <w:tcBorders>
              <w:top w:val="single" w:color="000000" w:sz="4" w:space="0"/>
              <w:left w:val="single" w:color="000000" w:sz="4" w:space="0"/>
              <w:bottom w:val="single" w:color="000000" w:sz="4" w:space="0"/>
              <w:right w:val="single" w:color="000000" w:sz="4" w:space="0"/>
            </w:tcBorders>
            <w:vAlign w:val="center"/>
          </w:tcPr>
          <w:p w14:paraId="77925BFB">
            <w:pPr>
              <w:spacing w:before="37"/>
              <w:jc w:val="center"/>
              <w:rPr>
                <w:rFonts w:hint="eastAsia" w:ascii="宋体" w:hAnsi="宋体" w:eastAsia="宋体" w:cs="宋体"/>
                <w:bCs/>
                <w:sz w:val="24"/>
                <w:szCs w:val="24"/>
              </w:rPr>
            </w:pPr>
          </w:p>
        </w:tc>
      </w:tr>
      <w:tr w14:paraId="4D7EA93B">
        <w:tblPrEx>
          <w:tblCellMar>
            <w:top w:w="0" w:type="dxa"/>
            <w:left w:w="0" w:type="dxa"/>
            <w:bottom w:w="0" w:type="dxa"/>
            <w:right w:w="0" w:type="dxa"/>
          </w:tblCellMar>
        </w:tblPrEx>
        <w:trPr>
          <w:trHeight w:val="509"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54F3578E">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6</w:t>
            </w:r>
          </w:p>
        </w:tc>
        <w:tc>
          <w:tcPr>
            <w:tcW w:w="1014" w:type="pct"/>
            <w:tcBorders>
              <w:top w:val="single" w:color="000000" w:sz="4" w:space="0"/>
              <w:left w:val="single" w:color="000000" w:sz="4" w:space="0"/>
              <w:bottom w:val="single" w:color="000000" w:sz="4" w:space="0"/>
              <w:right w:val="single" w:color="000000" w:sz="4" w:space="0"/>
            </w:tcBorders>
            <w:vAlign w:val="center"/>
          </w:tcPr>
          <w:p w14:paraId="1672BF33">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大车运行速度</w:t>
            </w:r>
          </w:p>
        </w:tc>
        <w:tc>
          <w:tcPr>
            <w:tcW w:w="2263" w:type="pct"/>
            <w:tcBorders>
              <w:top w:val="single" w:color="000000" w:sz="4" w:space="0"/>
              <w:left w:val="single" w:color="000000" w:sz="4" w:space="0"/>
              <w:bottom w:val="single" w:color="000000" w:sz="4" w:space="0"/>
              <w:right w:val="single" w:color="000000" w:sz="4" w:space="0"/>
            </w:tcBorders>
            <w:vAlign w:val="center"/>
          </w:tcPr>
          <w:p w14:paraId="4B1DCE7C">
            <w:pPr>
              <w:spacing w:before="37"/>
              <w:jc w:val="center"/>
              <w:rPr>
                <w:rFonts w:hint="eastAsia" w:ascii="宋体" w:hAnsi="宋体" w:eastAsia="宋体" w:cs="宋体"/>
                <w:bCs/>
                <w:sz w:val="24"/>
                <w:szCs w:val="24"/>
              </w:rPr>
            </w:pPr>
            <w:r>
              <w:rPr>
                <w:rFonts w:hint="eastAsia" w:ascii="宋体" w:hAnsi="宋体" w:eastAsia="宋体" w:cs="宋体"/>
                <w:bCs/>
                <w:sz w:val="24"/>
                <w:szCs w:val="24"/>
              </w:rPr>
              <w:t>5-20 m/min（以设计和选型为准）</w:t>
            </w:r>
          </w:p>
        </w:tc>
        <w:tc>
          <w:tcPr>
            <w:tcW w:w="1408" w:type="pct"/>
            <w:tcBorders>
              <w:top w:val="single" w:color="000000" w:sz="4" w:space="0"/>
              <w:left w:val="single" w:color="000000" w:sz="4" w:space="0"/>
              <w:bottom w:val="single" w:color="000000" w:sz="4" w:space="0"/>
              <w:right w:val="single" w:color="000000" w:sz="4" w:space="0"/>
            </w:tcBorders>
            <w:vAlign w:val="center"/>
          </w:tcPr>
          <w:p w14:paraId="51874569">
            <w:pPr>
              <w:spacing w:before="37"/>
              <w:jc w:val="center"/>
              <w:rPr>
                <w:rFonts w:hint="eastAsia" w:ascii="宋体" w:hAnsi="宋体" w:eastAsia="宋体" w:cs="宋体"/>
                <w:bCs/>
                <w:sz w:val="24"/>
                <w:szCs w:val="24"/>
              </w:rPr>
            </w:pPr>
          </w:p>
        </w:tc>
      </w:tr>
      <w:tr w14:paraId="1581737F">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0F2F1F58">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7</w:t>
            </w:r>
          </w:p>
        </w:tc>
        <w:tc>
          <w:tcPr>
            <w:tcW w:w="1014" w:type="pct"/>
            <w:tcBorders>
              <w:top w:val="single" w:color="000000" w:sz="4" w:space="0"/>
              <w:left w:val="single" w:color="000000" w:sz="4" w:space="0"/>
              <w:bottom w:val="single" w:color="000000" w:sz="4" w:space="0"/>
              <w:right w:val="single" w:color="000000" w:sz="4" w:space="0"/>
            </w:tcBorders>
            <w:vAlign w:val="center"/>
          </w:tcPr>
          <w:p w14:paraId="1DD21D75">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小车运行速度</w:t>
            </w:r>
          </w:p>
        </w:tc>
        <w:tc>
          <w:tcPr>
            <w:tcW w:w="2263" w:type="pct"/>
            <w:tcBorders>
              <w:top w:val="single" w:color="000000" w:sz="4" w:space="0"/>
              <w:left w:val="single" w:color="000000" w:sz="4" w:space="0"/>
              <w:bottom w:val="single" w:color="000000" w:sz="4" w:space="0"/>
              <w:right w:val="single" w:color="000000" w:sz="4" w:space="0"/>
            </w:tcBorders>
            <w:vAlign w:val="center"/>
          </w:tcPr>
          <w:p w14:paraId="20C0C49B">
            <w:pPr>
              <w:spacing w:before="37"/>
              <w:jc w:val="center"/>
              <w:rPr>
                <w:rFonts w:hint="eastAsia" w:ascii="宋体" w:hAnsi="宋体" w:eastAsia="宋体" w:cs="宋体"/>
                <w:bCs/>
                <w:sz w:val="24"/>
                <w:szCs w:val="24"/>
              </w:rPr>
            </w:pPr>
            <w:r>
              <w:rPr>
                <w:rFonts w:hint="eastAsia" w:ascii="宋体" w:hAnsi="宋体" w:eastAsia="宋体" w:cs="宋体"/>
                <w:bCs/>
                <w:sz w:val="24"/>
                <w:szCs w:val="24"/>
              </w:rPr>
              <w:t>5-20 m/min（以设计和选型为准）</w:t>
            </w:r>
          </w:p>
        </w:tc>
        <w:tc>
          <w:tcPr>
            <w:tcW w:w="1408" w:type="pct"/>
            <w:tcBorders>
              <w:top w:val="single" w:color="000000" w:sz="4" w:space="0"/>
              <w:left w:val="single" w:color="000000" w:sz="4" w:space="0"/>
              <w:bottom w:val="single" w:color="000000" w:sz="4" w:space="0"/>
              <w:right w:val="single" w:color="000000" w:sz="4" w:space="0"/>
            </w:tcBorders>
            <w:vAlign w:val="center"/>
          </w:tcPr>
          <w:p w14:paraId="1E434381">
            <w:pPr>
              <w:spacing w:before="37"/>
              <w:jc w:val="center"/>
              <w:rPr>
                <w:rFonts w:hint="eastAsia" w:ascii="宋体" w:hAnsi="宋体" w:eastAsia="宋体" w:cs="宋体"/>
                <w:bCs/>
                <w:sz w:val="24"/>
                <w:szCs w:val="24"/>
              </w:rPr>
            </w:pPr>
          </w:p>
        </w:tc>
      </w:tr>
      <w:tr w14:paraId="3FBE4A53">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22389B7E">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8</w:t>
            </w:r>
          </w:p>
        </w:tc>
        <w:tc>
          <w:tcPr>
            <w:tcW w:w="1014" w:type="pct"/>
            <w:tcBorders>
              <w:top w:val="single" w:color="000000" w:sz="4" w:space="0"/>
              <w:left w:val="single" w:color="000000" w:sz="4" w:space="0"/>
              <w:bottom w:val="single" w:color="000000" w:sz="4" w:space="0"/>
              <w:right w:val="single" w:color="000000" w:sz="4" w:space="0"/>
            </w:tcBorders>
            <w:vAlign w:val="center"/>
          </w:tcPr>
          <w:p w14:paraId="70B1E7C5">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起升速度</w:t>
            </w:r>
          </w:p>
        </w:tc>
        <w:tc>
          <w:tcPr>
            <w:tcW w:w="2263" w:type="pct"/>
            <w:tcBorders>
              <w:top w:val="single" w:color="000000" w:sz="4" w:space="0"/>
              <w:left w:val="single" w:color="000000" w:sz="4" w:space="0"/>
              <w:bottom w:val="single" w:color="000000" w:sz="4" w:space="0"/>
              <w:right w:val="single" w:color="000000" w:sz="4" w:space="0"/>
            </w:tcBorders>
            <w:vAlign w:val="center"/>
          </w:tcPr>
          <w:p w14:paraId="741556D7">
            <w:pPr>
              <w:spacing w:before="37"/>
              <w:jc w:val="center"/>
              <w:rPr>
                <w:rFonts w:hint="eastAsia" w:ascii="宋体" w:hAnsi="宋体" w:eastAsia="宋体" w:cs="宋体"/>
                <w:bCs/>
                <w:sz w:val="24"/>
                <w:szCs w:val="24"/>
              </w:rPr>
            </w:pPr>
            <w:r>
              <w:rPr>
                <w:rFonts w:hint="eastAsia" w:ascii="宋体" w:hAnsi="宋体" w:eastAsia="宋体" w:cs="宋体"/>
                <w:sz w:val="24"/>
                <w:szCs w:val="24"/>
              </w:rPr>
              <w:t>1/4 m/min(具体以葫芦选型为准)</w:t>
            </w:r>
          </w:p>
        </w:tc>
        <w:tc>
          <w:tcPr>
            <w:tcW w:w="1408" w:type="pct"/>
            <w:tcBorders>
              <w:top w:val="single" w:color="000000" w:sz="4" w:space="0"/>
              <w:left w:val="single" w:color="000000" w:sz="4" w:space="0"/>
              <w:bottom w:val="single" w:color="000000" w:sz="4" w:space="0"/>
              <w:right w:val="single" w:color="000000" w:sz="4" w:space="0"/>
            </w:tcBorders>
            <w:vAlign w:val="center"/>
          </w:tcPr>
          <w:p w14:paraId="71B1740F">
            <w:pPr>
              <w:spacing w:before="37"/>
              <w:jc w:val="center"/>
              <w:rPr>
                <w:rFonts w:hint="eastAsia" w:ascii="宋体" w:hAnsi="宋体" w:eastAsia="宋体" w:cs="宋体"/>
                <w:bCs/>
                <w:sz w:val="24"/>
                <w:szCs w:val="24"/>
              </w:rPr>
            </w:pPr>
          </w:p>
        </w:tc>
      </w:tr>
      <w:tr w14:paraId="7596FEAF">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02363B22">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9</w:t>
            </w:r>
          </w:p>
        </w:tc>
        <w:tc>
          <w:tcPr>
            <w:tcW w:w="1014" w:type="pct"/>
            <w:tcBorders>
              <w:top w:val="single" w:color="000000" w:sz="4" w:space="0"/>
              <w:left w:val="single" w:color="000000" w:sz="4" w:space="0"/>
              <w:bottom w:val="single" w:color="000000" w:sz="4" w:space="0"/>
              <w:right w:val="single" w:color="000000" w:sz="4" w:space="0"/>
            </w:tcBorders>
            <w:vAlign w:val="center"/>
          </w:tcPr>
          <w:p w14:paraId="758726D2">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电压/控制电压</w:t>
            </w:r>
          </w:p>
          <w:p w14:paraId="5CE92B38">
            <w:pPr>
              <w:spacing w:before="37"/>
              <w:ind w:hanging="5"/>
              <w:jc w:val="center"/>
              <w:rPr>
                <w:rFonts w:hint="eastAsia" w:ascii="宋体" w:hAnsi="宋体" w:eastAsia="宋体" w:cs="宋体"/>
                <w:bCs/>
                <w:sz w:val="24"/>
                <w:szCs w:val="24"/>
              </w:rPr>
            </w:pPr>
          </w:p>
        </w:tc>
        <w:tc>
          <w:tcPr>
            <w:tcW w:w="2263" w:type="pct"/>
            <w:tcBorders>
              <w:top w:val="single" w:color="000000" w:sz="4" w:space="0"/>
              <w:left w:val="single" w:color="000000" w:sz="4" w:space="0"/>
              <w:bottom w:val="single" w:color="000000" w:sz="4" w:space="0"/>
              <w:right w:val="single" w:color="000000" w:sz="4" w:space="0"/>
            </w:tcBorders>
            <w:vAlign w:val="center"/>
          </w:tcPr>
          <w:p w14:paraId="782BE785">
            <w:pPr>
              <w:spacing w:before="37"/>
              <w:jc w:val="center"/>
              <w:rPr>
                <w:rFonts w:hint="eastAsia" w:ascii="宋体" w:hAnsi="宋体" w:eastAsia="宋体" w:cs="宋体"/>
                <w:bCs/>
                <w:sz w:val="24"/>
                <w:szCs w:val="24"/>
              </w:rPr>
            </w:pPr>
            <w:r>
              <w:rPr>
                <w:rFonts w:hint="eastAsia" w:ascii="宋体" w:hAnsi="宋体" w:eastAsia="宋体" w:cs="宋体"/>
                <w:sz w:val="24"/>
                <w:szCs w:val="24"/>
              </w:rPr>
              <w:t>380V/50Hz / 24V</w:t>
            </w:r>
          </w:p>
        </w:tc>
        <w:tc>
          <w:tcPr>
            <w:tcW w:w="1408" w:type="pct"/>
            <w:tcBorders>
              <w:top w:val="single" w:color="000000" w:sz="4" w:space="0"/>
              <w:left w:val="single" w:color="000000" w:sz="4" w:space="0"/>
              <w:bottom w:val="single" w:color="000000" w:sz="4" w:space="0"/>
              <w:right w:val="single" w:color="000000" w:sz="4" w:space="0"/>
            </w:tcBorders>
            <w:vAlign w:val="center"/>
          </w:tcPr>
          <w:p w14:paraId="475DD3E6">
            <w:pPr>
              <w:spacing w:before="37"/>
              <w:jc w:val="center"/>
              <w:rPr>
                <w:rFonts w:hint="eastAsia" w:ascii="宋体" w:hAnsi="宋体" w:eastAsia="宋体" w:cs="宋体"/>
                <w:bCs/>
                <w:sz w:val="24"/>
                <w:szCs w:val="24"/>
              </w:rPr>
            </w:pPr>
          </w:p>
        </w:tc>
      </w:tr>
      <w:tr w14:paraId="5A56AB0E">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3CB58180">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10</w:t>
            </w:r>
          </w:p>
        </w:tc>
        <w:tc>
          <w:tcPr>
            <w:tcW w:w="1014" w:type="pct"/>
            <w:tcBorders>
              <w:top w:val="single" w:color="000000" w:sz="4" w:space="0"/>
              <w:left w:val="single" w:color="000000" w:sz="4" w:space="0"/>
              <w:bottom w:val="single" w:color="000000" w:sz="4" w:space="0"/>
              <w:right w:val="single" w:color="000000" w:sz="4" w:space="0"/>
            </w:tcBorders>
            <w:vAlign w:val="center"/>
          </w:tcPr>
          <w:p w14:paraId="1A35E425">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供电</w:t>
            </w:r>
          </w:p>
        </w:tc>
        <w:tc>
          <w:tcPr>
            <w:tcW w:w="2263" w:type="pct"/>
            <w:tcBorders>
              <w:top w:val="single" w:color="000000" w:sz="4" w:space="0"/>
              <w:left w:val="single" w:color="000000" w:sz="4" w:space="0"/>
              <w:bottom w:val="single" w:color="000000" w:sz="4" w:space="0"/>
              <w:right w:val="single" w:color="000000" w:sz="4" w:space="0"/>
            </w:tcBorders>
            <w:vAlign w:val="center"/>
          </w:tcPr>
          <w:p w14:paraId="207E0E59">
            <w:pPr>
              <w:spacing w:before="37"/>
              <w:jc w:val="center"/>
              <w:rPr>
                <w:rFonts w:hint="eastAsia" w:ascii="宋体" w:hAnsi="宋体" w:eastAsia="宋体" w:cs="宋体"/>
                <w:bCs/>
                <w:sz w:val="24"/>
                <w:szCs w:val="24"/>
              </w:rPr>
            </w:pPr>
            <w:r>
              <w:rPr>
                <w:rFonts w:hint="eastAsia" w:ascii="宋体" w:hAnsi="宋体" w:eastAsia="宋体" w:cs="宋体"/>
                <w:sz w:val="24"/>
                <w:szCs w:val="24"/>
              </w:rPr>
              <w:t>拖缆式电缆或滑触线</w:t>
            </w:r>
          </w:p>
        </w:tc>
        <w:tc>
          <w:tcPr>
            <w:tcW w:w="1408" w:type="pct"/>
            <w:tcBorders>
              <w:top w:val="single" w:color="000000" w:sz="4" w:space="0"/>
              <w:left w:val="single" w:color="000000" w:sz="4" w:space="0"/>
              <w:bottom w:val="single" w:color="000000" w:sz="4" w:space="0"/>
              <w:right w:val="single" w:color="000000" w:sz="4" w:space="0"/>
            </w:tcBorders>
            <w:vAlign w:val="center"/>
          </w:tcPr>
          <w:p w14:paraId="1EF93AEF">
            <w:pPr>
              <w:spacing w:before="37"/>
              <w:jc w:val="center"/>
              <w:rPr>
                <w:rFonts w:hint="eastAsia" w:ascii="宋体" w:hAnsi="宋体" w:eastAsia="宋体" w:cs="宋体"/>
                <w:bCs/>
                <w:sz w:val="24"/>
                <w:szCs w:val="24"/>
              </w:rPr>
            </w:pPr>
          </w:p>
        </w:tc>
      </w:tr>
      <w:tr w14:paraId="21E20B60">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14:paraId="49ED15D2">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11</w:t>
            </w:r>
          </w:p>
        </w:tc>
        <w:tc>
          <w:tcPr>
            <w:tcW w:w="1014" w:type="pct"/>
            <w:tcBorders>
              <w:top w:val="single" w:color="000000" w:sz="4" w:space="0"/>
              <w:left w:val="single" w:color="000000" w:sz="4" w:space="0"/>
              <w:bottom w:val="single" w:color="000000" w:sz="4" w:space="0"/>
              <w:right w:val="single" w:color="000000" w:sz="4" w:space="0"/>
            </w:tcBorders>
            <w:vAlign w:val="center"/>
          </w:tcPr>
          <w:p w14:paraId="276AFC0C">
            <w:pPr>
              <w:spacing w:before="37"/>
              <w:ind w:hanging="5"/>
              <w:jc w:val="center"/>
              <w:rPr>
                <w:rFonts w:hint="eastAsia" w:ascii="宋体" w:hAnsi="宋体" w:eastAsia="宋体" w:cs="宋体"/>
                <w:bCs/>
                <w:sz w:val="24"/>
                <w:szCs w:val="24"/>
              </w:rPr>
            </w:pPr>
            <w:r>
              <w:rPr>
                <w:rFonts w:hint="eastAsia" w:ascii="宋体" w:hAnsi="宋体" w:eastAsia="宋体" w:cs="宋体"/>
                <w:bCs/>
                <w:sz w:val="24"/>
                <w:szCs w:val="24"/>
              </w:rPr>
              <w:t>操控方式</w:t>
            </w:r>
          </w:p>
        </w:tc>
        <w:tc>
          <w:tcPr>
            <w:tcW w:w="2263" w:type="pct"/>
            <w:tcBorders>
              <w:top w:val="single" w:color="000000" w:sz="4" w:space="0"/>
              <w:left w:val="single" w:color="000000" w:sz="4" w:space="0"/>
              <w:bottom w:val="single" w:color="000000" w:sz="4" w:space="0"/>
              <w:right w:val="single" w:color="000000" w:sz="4" w:space="0"/>
            </w:tcBorders>
            <w:vAlign w:val="center"/>
          </w:tcPr>
          <w:p w14:paraId="4E541B45">
            <w:pPr>
              <w:spacing w:before="37"/>
              <w:jc w:val="center"/>
              <w:rPr>
                <w:rFonts w:hint="eastAsia" w:ascii="宋体" w:hAnsi="宋体" w:eastAsia="宋体" w:cs="宋体"/>
                <w:bCs/>
                <w:sz w:val="24"/>
                <w:szCs w:val="24"/>
              </w:rPr>
            </w:pPr>
            <w:r>
              <w:rPr>
                <w:rFonts w:hint="eastAsia" w:ascii="宋体" w:hAnsi="宋体" w:eastAsia="宋体" w:cs="宋体"/>
                <w:bCs/>
                <w:sz w:val="24"/>
                <w:szCs w:val="24"/>
              </w:rPr>
              <w:t>无线遥控</w:t>
            </w:r>
          </w:p>
        </w:tc>
        <w:tc>
          <w:tcPr>
            <w:tcW w:w="1408" w:type="pct"/>
            <w:tcBorders>
              <w:top w:val="single" w:color="000000" w:sz="4" w:space="0"/>
              <w:left w:val="single" w:color="000000" w:sz="4" w:space="0"/>
              <w:bottom w:val="single" w:color="000000" w:sz="4" w:space="0"/>
              <w:right w:val="single" w:color="000000" w:sz="4" w:space="0"/>
            </w:tcBorders>
            <w:vAlign w:val="center"/>
          </w:tcPr>
          <w:p w14:paraId="0BA707C7">
            <w:pPr>
              <w:spacing w:before="37"/>
              <w:jc w:val="center"/>
              <w:rPr>
                <w:rFonts w:hint="eastAsia" w:ascii="宋体" w:hAnsi="宋体" w:eastAsia="宋体" w:cs="宋体"/>
                <w:bCs/>
                <w:sz w:val="24"/>
                <w:szCs w:val="24"/>
              </w:rPr>
            </w:pPr>
          </w:p>
        </w:tc>
      </w:tr>
    </w:tbl>
    <w:p w14:paraId="77DB308C">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备注：具体设计形式以会签图纸为准，设计方案由乙方现场勘探后详细设计。</w:t>
      </w:r>
    </w:p>
    <w:p w14:paraId="527E1264">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钢构改造：改造包含现有工位钢结构的改造，原钢结构拆除，新增KBK钢结构。KBK采用三组固定轨道，轨道采用工字钢制轨道，吊挂在钢结构下方，通过螺杆调整水平；活动轨采用双轨，两端采用电驱行走，采用滑触线供电。起升采用环链葫芦起升，葫芦采用电驱行走。KBK操作配置无线遥控器（一备一用）。</w:t>
      </w:r>
    </w:p>
    <w:p w14:paraId="4994700D">
      <w:pPr>
        <w:pStyle w:val="8"/>
        <w:spacing w:line="360" w:lineRule="auto"/>
        <w:ind w:firstLine="0"/>
        <w:rPr>
          <w:rFonts w:hint="eastAsia" w:ascii="宋体" w:hAnsi="宋体" w:eastAsia="宋体" w:cs="宋体"/>
          <w:sz w:val="24"/>
          <w:szCs w:val="24"/>
        </w:rPr>
      </w:pPr>
      <w:r>
        <w:rPr>
          <w:rFonts w:hint="eastAsia" w:ascii="宋体" w:hAnsi="宋体" w:eastAsia="宋体" w:cs="宋体"/>
          <w:sz w:val="24"/>
          <w:szCs w:val="24"/>
        </w:rPr>
        <w:t>两套KBK起吊吊钩南北方向最小距离≤850mm，可采用编组控制行走。小</w:t>
      </w:r>
      <w:r>
        <w:rPr>
          <w:rFonts w:ascii="宋体" w:hAnsi="宋体" w:eastAsia="宋体" w:cs="宋体"/>
          <w:sz w:val="24"/>
          <w:szCs w:val="24"/>
        </w:rPr>
        <w:t>车与移动梁连接采用防坠落设计</w:t>
      </w:r>
      <w:r>
        <w:rPr>
          <w:rFonts w:hint="eastAsia" w:ascii="宋体" w:hAnsi="宋体" w:eastAsia="宋体" w:cs="宋体"/>
          <w:sz w:val="24"/>
          <w:szCs w:val="24"/>
        </w:rPr>
        <w:t>，穿钢丝绳进行保护。</w:t>
      </w:r>
    </w:p>
    <w:p w14:paraId="4713F5F5">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3.3.1及3.3.2改造中，要求两KBK改造后间距≥5m；</w:t>
      </w:r>
    </w:p>
    <w:p w14:paraId="40560091">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3.3.3.底盘调产10t行车改造</w:t>
      </w:r>
    </w:p>
    <w:p w14:paraId="1245BE34">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（1）改造概述：</w:t>
      </w:r>
    </w:p>
    <w:p w14:paraId="3E608D79">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在原预装线Z21、Z22工位有两套5t行车，包括行车轨道钢结构等。现需要将两套行车更换为10t行车。</w:t>
      </w:r>
    </w:p>
    <w:p w14:paraId="192029C9">
      <w:pPr>
        <w:spacing w:line="36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drawing>
          <wp:inline distT="0" distB="0" distL="114300" distR="114300">
            <wp:extent cx="3559175" cy="2866390"/>
            <wp:effectExtent l="0" t="0" r="9525" b="3810"/>
            <wp:docPr id="14" name="图片 14" descr="f50cd314-a545-47f5-9804-dd63cf611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50cd314-a545-47f5-9804-dd63cf61114e"/>
                    <pic:cNvPicPr>
                      <a:picLocks noChangeAspect="1"/>
                    </pic:cNvPicPr>
                  </pic:nvPicPr>
                  <pic:blipFill>
                    <a:blip r:embed="rId47"/>
                    <a:stretch>
                      <a:fillRect/>
                    </a:stretch>
                  </pic:blipFill>
                  <pic:spPr>
                    <a:xfrm>
                      <a:off x="0" y="0"/>
                      <a:ext cx="3559175" cy="2866390"/>
                    </a:xfrm>
                    <a:prstGeom prst="rect">
                      <a:avLst/>
                    </a:prstGeom>
                  </pic:spPr>
                </pic:pic>
              </a:graphicData>
            </a:graphic>
          </wp:inline>
        </w:drawing>
      </w:r>
    </w:p>
    <w:p w14:paraId="01EFBACC">
      <w:pPr>
        <w:spacing w:line="36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行车改造区域</w:t>
      </w:r>
    </w:p>
    <w:p w14:paraId="64DDCF1E">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（2）设备参数：</w:t>
      </w:r>
    </w:p>
    <w:tbl>
      <w:tblPr>
        <w:tblStyle w:val="37"/>
        <w:tblpPr w:leftFromText="180" w:rightFromText="180" w:vertAnchor="text" w:horzAnchor="margin" w:tblpY="165"/>
        <w:tblW w:w="4460" w:type="pct"/>
        <w:tblInd w:w="0" w:type="dxa"/>
        <w:tblLayout w:type="fixed"/>
        <w:tblCellMar>
          <w:top w:w="0" w:type="dxa"/>
          <w:left w:w="0" w:type="dxa"/>
          <w:bottom w:w="0" w:type="dxa"/>
          <w:right w:w="0" w:type="dxa"/>
        </w:tblCellMar>
      </w:tblPr>
      <w:tblGrid>
        <w:gridCol w:w="520"/>
        <w:gridCol w:w="1400"/>
        <w:gridCol w:w="3195"/>
        <w:gridCol w:w="666"/>
        <w:gridCol w:w="539"/>
        <w:gridCol w:w="1792"/>
      </w:tblGrid>
      <w:tr w14:paraId="17610EAE">
        <w:tblPrEx>
          <w:tblCellMar>
            <w:top w:w="0" w:type="dxa"/>
            <w:left w:w="0" w:type="dxa"/>
            <w:bottom w:w="0" w:type="dxa"/>
            <w:right w:w="0" w:type="dxa"/>
          </w:tblCellMar>
        </w:tblPrEx>
        <w:trPr>
          <w:trHeight w:val="411" w:hRule="atLeast"/>
        </w:trPr>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14:paraId="2C5F95C8">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6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A01E901">
            <w:pPr>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1967"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54B2EA">
            <w:pPr>
              <w:jc w:val="center"/>
              <w:rPr>
                <w:rFonts w:hint="eastAsia" w:ascii="宋体" w:hAnsi="宋体" w:eastAsia="宋体" w:cs="宋体"/>
                <w:sz w:val="24"/>
                <w:szCs w:val="24"/>
              </w:rPr>
            </w:pPr>
            <w:r>
              <w:rPr>
                <w:rFonts w:hint="eastAsia" w:ascii="宋体" w:hAnsi="宋体" w:eastAsia="宋体" w:cs="宋体"/>
                <w:sz w:val="24"/>
                <w:szCs w:val="24"/>
              </w:rPr>
              <w:t>主要技术参数</w:t>
            </w:r>
          </w:p>
        </w:tc>
        <w:tc>
          <w:tcPr>
            <w:tcW w:w="4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6095E5">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33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66358B1">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C4E6AB8">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3979936A">
        <w:tblPrEx>
          <w:tblCellMar>
            <w:top w:w="0" w:type="dxa"/>
            <w:left w:w="0" w:type="dxa"/>
            <w:bottom w:w="0" w:type="dxa"/>
            <w:right w:w="0" w:type="dxa"/>
          </w:tblCellMar>
        </w:tblPrEx>
        <w:trPr>
          <w:trHeight w:val="679" w:hRule="atLeast"/>
        </w:trPr>
        <w:tc>
          <w:tcPr>
            <w:tcW w:w="32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7CEA2E">
            <w:pPr>
              <w:jc w:val="center"/>
              <w:rPr>
                <w:rFonts w:hint="eastAsia" w:ascii="宋体" w:hAnsi="宋体" w:eastAsia="宋体" w:cs="宋体"/>
                <w:sz w:val="24"/>
                <w:szCs w:val="24"/>
              </w:rPr>
            </w:pPr>
            <w:r>
              <w:rPr>
                <w:rFonts w:hint="eastAsia" w:ascii="宋体" w:hAnsi="宋体" w:eastAsia="宋体" w:cs="宋体"/>
                <w:sz w:val="24"/>
                <w:szCs w:val="24"/>
              </w:rPr>
              <w:t>1</w:t>
            </w:r>
          </w:p>
        </w:tc>
        <w:tc>
          <w:tcPr>
            <w:tcW w:w="86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0308655">
            <w:pPr>
              <w:jc w:val="center"/>
              <w:rPr>
                <w:rFonts w:hint="eastAsia" w:ascii="宋体" w:hAnsi="宋体" w:eastAsia="宋体" w:cs="宋体"/>
                <w:sz w:val="24"/>
                <w:szCs w:val="24"/>
              </w:rPr>
            </w:pPr>
            <w:r>
              <w:rPr>
                <w:rFonts w:hint="eastAsia" w:ascii="宋体" w:hAnsi="宋体" w:eastAsia="宋体" w:cs="宋体"/>
                <w:sz w:val="24"/>
                <w:szCs w:val="24"/>
              </w:rPr>
              <w:t>工位起重机</w:t>
            </w:r>
          </w:p>
        </w:tc>
        <w:tc>
          <w:tcPr>
            <w:tcW w:w="1967"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9E3762">
            <w:pPr>
              <w:jc w:val="center"/>
              <w:rPr>
                <w:rFonts w:hint="eastAsia" w:ascii="宋体" w:hAnsi="宋体" w:eastAsia="宋体" w:cs="宋体"/>
                <w:sz w:val="24"/>
                <w:szCs w:val="24"/>
              </w:rPr>
            </w:pPr>
            <w:r>
              <w:rPr>
                <w:rFonts w:hint="eastAsia" w:ascii="宋体" w:hAnsi="宋体" w:eastAsia="宋体" w:cs="宋体"/>
                <w:sz w:val="24"/>
                <w:szCs w:val="24"/>
              </w:rPr>
              <w:t>Gn=10t,So=22.5m，Lo=18m,Ho=9m</w:t>
            </w:r>
          </w:p>
        </w:tc>
        <w:tc>
          <w:tcPr>
            <w:tcW w:w="41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BF7B09">
            <w:pPr>
              <w:jc w:val="center"/>
              <w:rPr>
                <w:rFonts w:hint="eastAsia" w:ascii="宋体" w:hAnsi="宋体" w:eastAsia="宋体" w:cs="宋体"/>
                <w:sz w:val="24"/>
                <w:szCs w:val="24"/>
              </w:rPr>
            </w:pPr>
            <w:r>
              <w:rPr>
                <w:rFonts w:hint="eastAsia" w:ascii="宋体" w:hAnsi="宋体" w:eastAsia="宋体" w:cs="宋体"/>
                <w:sz w:val="24"/>
                <w:szCs w:val="24"/>
              </w:rPr>
              <w:t>2</w:t>
            </w:r>
          </w:p>
        </w:tc>
        <w:tc>
          <w:tcPr>
            <w:tcW w:w="332"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FF4EB">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110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6C39D63">
            <w:pPr>
              <w:jc w:val="center"/>
              <w:rPr>
                <w:rFonts w:hint="eastAsia" w:ascii="宋体" w:hAnsi="宋体" w:eastAsia="宋体" w:cs="宋体"/>
                <w:sz w:val="24"/>
                <w:szCs w:val="24"/>
              </w:rPr>
            </w:pPr>
            <w:r>
              <w:rPr>
                <w:rFonts w:hint="eastAsia" w:ascii="宋体" w:hAnsi="宋体" w:eastAsia="宋体" w:cs="宋体"/>
                <w:sz w:val="24"/>
                <w:szCs w:val="24"/>
              </w:rPr>
              <w:t>电动端梁+钢丝绳电动葫芦</w:t>
            </w:r>
          </w:p>
        </w:tc>
      </w:tr>
    </w:tbl>
    <w:p w14:paraId="0819290C">
      <w:pPr>
        <w:spacing w:line="360" w:lineRule="auto"/>
        <w:ind w:firstLine="480" w:firstLineChars="200"/>
        <w:rPr>
          <w:rFonts w:hint="eastAsia" w:ascii="宋体" w:hAnsi="宋体" w:eastAsia="宋体" w:cs="宋体"/>
          <w:color w:val="000000"/>
          <w:kern w:val="0"/>
          <w:sz w:val="24"/>
          <w:szCs w:val="24"/>
        </w:rPr>
      </w:pPr>
    </w:p>
    <w:p w14:paraId="4848552D">
      <w:pPr>
        <w:spacing w:line="360" w:lineRule="auto"/>
        <w:rPr>
          <w:rFonts w:hint="eastAsia" w:ascii="宋体" w:hAnsi="宋体" w:eastAsia="宋体" w:cs="宋体"/>
          <w:sz w:val="24"/>
        </w:rPr>
      </w:pPr>
    </w:p>
    <w:p w14:paraId="732A196E">
      <w:pPr>
        <w:spacing w:line="360" w:lineRule="auto"/>
        <w:rPr>
          <w:rFonts w:hint="eastAsia" w:ascii="宋体" w:hAnsi="宋体" w:eastAsia="宋体" w:cs="宋体"/>
          <w:sz w:val="24"/>
        </w:rPr>
      </w:pPr>
    </w:p>
    <w:p w14:paraId="4172E967">
      <w:pPr>
        <w:spacing w:line="360" w:lineRule="auto"/>
        <w:rPr>
          <w:rFonts w:hint="eastAsia" w:ascii="宋体" w:hAnsi="宋体" w:eastAsia="宋体" w:cs="宋体"/>
          <w:sz w:val="24"/>
        </w:rPr>
      </w:pPr>
      <w:r>
        <w:rPr>
          <w:rFonts w:hint="eastAsia" w:ascii="宋体" w:hAnsi="宋体" w:eastAsia="宋体" w:cs="宋体"/>
          <w:sz w:val="24"/>
        </w:rPr>
        <w:t>a.起重机参数</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455"/>
        <w:gridCol w:w="2106"/>
        <w:gridCol w:w="2388"/>
        <w:gridCol w:w="1449"/>
      </w:tblGrid>
      <w:tr w14:paraId="1995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78" w:type="pct"/>
            <w:vAlign w:val="center"/>
          </w:tcPr>
          <w:p w14:paraId="7070E75C">
            <w:pPr>
              <w:pStyle w:val="75"/>
              <w:jc w:val="center"/>
              <w:rPr>
                <w:rFonts w:hint="eastAsia" w:ascii="宋体" w:hAnsi="宋体" w:eastAsia="宋体" w:cs="宋体"/>
                <w:color w:val="auto"/>
                <w:szCs w:val="24"/>
              </w:rPr>
            </w:pPr>
            <w:r>
              <w:rPr>
                <w:rFonts w:hint="eastAsia" w:ascii="宋体" w:hAnsi="宋体" w:eastAsia="宋体" w:cs="宋体"/>
                <w:color w:val="auto"/>
                <w:szCs w:val="24"/>
              </w:rPr>
              <w:t>序号</w:t>
            </w:r>
          </w:p>
        </w:tc>
        <w:tc>
          <w:tcPr>
            <w:tcW w:w="1322" w:type="pct"/>
            <w:vAlign w:val="center"/>
          </w:tcPr>
          <w:p w14:paraId="3668B78C">
            <w:pPr>
              <w:pStyle w:val="75"/>
              <w:jc w:val="center"/>
              <w:rPr>
                <w:rFonts w:hint="eastAsia" w:ascii="宋体" w:hAnsi="宋体" w:eastAsia="宋体" w:cs="宋体"/>
                <w:color w:val="auto"/>
                <w:szCs w:val="24"/>
              </w:rPr>
            </w:pPr>
            <w:r>
              <w:rPr>
                <w:rFonts w:hint="eastAsia" w:ascii="宋体" w:hAnsi="宋体" w:eastAsia="宋体" w:cs="宋体"/>
                <w:color w:val="auto"/>
                <w:szCs w:val="24"/>
              </w:rPr>
              <w:t>主要配件名称</w:t>
            </w:r>
          </w:p>
        </w:tc>
        <w:tc>
          <w:tcPr>
            <w:tcW w:w="1134" w:type="pct"/>
            <w:vAlign w:val="center"/>
          </w:tcPr>
          <w:p w14:paraId="6A564AE7">
            <w:pPr>
              <w:pStyle w:val="75"/>
              <w:jc w:val="center"/>
              <w:rPr>
                <w:rFonts w:hint="eastAsia" w:ascii="宋体" w:hAnsi="宋体" w:eastAsia="宋体" w:cs="宋体"/>
                <w:color w:val="auto"/>
                <w:szCs w:val="24"/>
              </w:rPr>
            </w:pPr>
            <w:r>
              <w:rPr>
                <w:rFonts w:hint="eastAsia" w:ascii="宋体" w:hAnsi="宋体" w:eastAsia="宋体" w:cs="宋体"/>
                <w:color w:val="auto"/>
                <w:szCs w:val="24"/>
              </w:rPr>
              <w:t>规格型号</w:t>
            </w:r>
          </w:p>
        </w:tc>
        <w:tc>
          <w:tcPr>
            <w:tcW w:w="1286" w:type="pct"/>
            <w:vAlign w:val="center"/>
          </w:tcPr>
          <w:p w14:paraId="0B845FFB">
            <w:pPr>
              <w:pStyle w:val="75"/>
              <w:jc w:val="center"/>
              <w:rPr>
                <w:rFonts w:hint="eastAsia" w:ascii="宋体" w:hAnsi="宋体" w:eastAsia="宋体" w:cs="宋体"/>
                <w:color w:val="auto"/>
                <w:szCs w:val="24"/>
              </w:rPr>
            </w:pPr>
            <w:r>
              <w:rPr>
                <w:rFonts w:hint="eastAsia" w:ascii="宋体" w:hAnsi="宋体" w:eastAsia="宋体" w:cs="宋体"/>
                <w:color w:val="auto"/>
                <w:szCs w:val="24"/>
              </w:rPr>
              <w:t>品牌</w:t>
            </w:r>
          </w:p>
        </w:tc>
        <w:tc>
          <w:tcPr>
            <w:tcW w:w="780" w:type="pct"/>
            <w:vAlign w:val="center"/>
          </w:tcPr>
          <w:p w14:paraId="7062CE69">
            <w:pPr>
              <w:pStyle w:val="75"/>
              <w:jc w:val="center"/>
              <w:rPr>
                <w:rFonts w:hint="eastAsia" w:ascii="宋体" w:hAnsi="宋体" w:eastAsia="宋体" w:cs="宋体"/>
                <w:color w:val="auto"/>
                <w:szCs w:val="24"/>
              </w:rPr>
            </w:pPr>
            <w:r>
              <w:rPr>
                <w:rFonts w:hint="eastAsia" w:ascii="宋体" w:hAnsi="宋体" w:eastAsia="宋体" w:cs="宋体"/>
                <w:color w:val="auto"/>
                <w:szCs w:val="24"/>
              </w:rPr>
              <w:t>备注</w:t>
            </w:r>
          </w:p>
        </w:tc>
      </w:tr>
      <w:tr w14:paraId="7093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78" w:type="pct"/>
            <w:vAlign w:val="center"/>
          </w:tcPr>
          <w:p w14:paraId="1A868D39">
            <w:pPr>
              <w:pStyle w:val="75"/>
              <w:jc w:val="center"/>
              <w:rPr>
                <w:rFonts w:hint="eastAsia" w:ascii="宋体" w:hAnsi="宋体" w:eastAsia="宋体" w:cs="宋体"/>
                <w:color w:val="auto"/>
                <w:szCs w:val="24"/>
              </w:rPr>
            </w:pPr>
            <w:r>
              <w:rPr>
                <w:rFonts w:hint="eastAsia" w:ascii="宋体" w:hAnsi="宋体" w:eastAsia="宋体" w:cs="宋体"/>
                <w:color w:val="auto"/>
                <w:szCs w:val="24"/>
              </w:rPr>
              <w:t>1</w:t>
            </w:r>
          </w:p>
        </w:tc>
        <w:tc>
          <w:tcPr>
            <w:tcW w:w="1322" w:type="pct"/>
            <w:vAlign w:val="center"/>
          </w:tcPr>
          <w:p w14:paraId="36E477B5">
            <w:pPr>
              <w:pStyle w:val="75"/>
              <w:jc w:val="center"/>
              <w:rPr>
                <w:rFonts w:hint="eastAsia" w:ascii="宋体" w:hAnsi="宋体" w:eastAsia="宋体" w:cs="宋体"/>
                <w:color w:val="auto"/>
                <w:szCs w:val="24"/>
              </w:rPr>
            </w:pPr>
            <w:r>
              <w:rPr>
                <w:rFonts w:hint="eastAsia" w:ascii="宋体" w:hAnsi="宋体" w:eastAsia="宋体" w:cs="宋体"/>
                <w:color w:val="auto"/>
                <w:szCs w:val="24"/>
              </w:rPr>
              <w:t>主梁</w:t>
            </w:r>
          </w:p>
        </w:tc>
        <w:tc>
          <w:tcPr>
            <w:tcW w:w="1134" w:type="pct"/>
            <w:vAlign w:val="center"/>
          </w:tcPr>
          <w:p w14:paraId="75D136D6">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14:paraId="7631B902">
            <w:pPr>
              <w:pStyle w:val="75"/>
              <w:jc w:val="center"/>
              <w:rPr>
                <w:rFonts w:hint="eastAsia" w:ascii="宋体" w:hAnsi="宋体" w:eastAsia="宋体" w:cs="宋体"/>
                <w:color w:val="auto"/>
                <w:szCs w:val="24"/>
              </w:rPr>
            </w:pPr>
            <w:r>
              <w:rPr>
                <w:rFonts w:hint="eastAsia" w:ascii="宋体" w:hAnsi="宋体" w:eastAsia="宋体" w:cs="宋体"/>
                <w:color w:val="auto"/>
                <w:szCs w:val="24"/>
              </w:rPr>
              <w:t>河南矿山</w:t>
            </w:r>
          </w:p>
        </w:tc>
        <w:tc>
          <w:tcPr>
            <w:tcW w:w="780" w:type="pct"/>
            <w:vAlign w:val="center"/>
          </w:tcPr>
          <w:p w14:paraId="6C9378EF">
            <w:pPr>
              <w:pStyle w:val="75"/>
              <w:jc w:val="center"/>
              <w:rPr>
                <w:rFonts w:hint="eastAsia" w:ascii="宋体" w:hAnsi="宋体" w:eastAsia="宋体" w:cs="宋体"/>
                <w:color w:val="auto"/>
                <w:szCs w:val="24"/>
              </w:rPr>
            </w:pPr>
            <w:r>
              <w:rPr>
                <w:rFonts w:hint="eastAsia" w:ascii="宋体" w:hAnsi="宋体" w:eastAsia="宋体" w:cs="宋体"/>
                <w:color w:val="auto"/>
                <w:szCs w:val="24"/>
              </w:rPr>
              <w:t>单梁</w:t>
            </w:r>
          </w:p>
        </w:tc>
      </w:tr>
      <w:tr w14:paraId="76E7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78" w:type="pct"/>
            <w:vAlign w:val="center"/>
          </w:tcPr>
          <w:p w14:paraId="622583CE">
            <w:pPr>
              <w:pStyle w:val="75"/>
              <w:jc w:val="center"/>
              <w:rPr>
                <w:rFonts w:hint="eastAsia" w:ascii="宋体" w:hAnsi="宋体" w:eastAsia="宋体" w:cs="宋体"/>
                <w:color w:val="auto"/>
                <w:szCs w:val="24"/>
              </w:rPr>
            </w:pPr>
            <w:r>
              <w:rPr>
                <w:rFonts w:hint="eastAsia" w:ascii="宋体" w:hAnsi="宋体" w:eastAsia="宋体" w:cs="宋体"/>
                <w:color w:val="auto"/>
                <w:szCs w:val="24"/>
              </w:rPr>
              <w:t>2</w:t>
            </w:r>
          </w:p>
        </w:tc>
        <w:tc>
          <w:tcPr>
            <w:tcW w:w="1322" w:type="pct"/>
            <w:vAlign w:val="center"/>
          </w:tcPr>
          <w:p w14:paraId="543E66C1">
            <w:pPr>
              <w:pStyle w:val="75"/>
              <w:jc w:val="center"/>
              <w:rPr>
                <w:rFonts w:hint="eastAsia" w:ascii="宋体" w:hAnsi="宋体" w:eastAsia="宋体" w:cs="宋体"/>
                <w:color w:val="auto"/>
                <w:szCs w:val="24"/>
              </w:rPr>
            </w:pPr>
            <w:r>
              <w:rPr>
                <w:rFonts w:hint="eastAsia" w:ascii="宋体" w:hAnsi="宋体" w:eastAsia="宋体" w:cs="宋体"/>
                <w:color w:val="auto"/>
                <w:szCs w:val="24"/>
              </w:rPr>
              <w:t>钢丝绳葫芦</w:t>
            </w:r>
          </w:p>
        </w:tc>
        <w:tc>
          <w:tcPr>
            <w:tcW w:w="1134" w:type="pct"/>
            <w:vAlign w:val="center"/>
          </w:tcPr>
          <w:p w14:paraId="78F8C9AF">
            <w:pPr>
              <w:pStyle w:val="75"/>
              <w:jc w:val="center"/>
              <w:rPr>
                <w:rFonts w:hint="eastAsia" w:ascii="宋体" w:hAnsi="宋体" w:eastAsia="宋体" w:cs="宋体"/>
                <w:color w:val="auto"/>
                <w:szCs w:val="24"/>
              </w:rPr>
            </w:pPr>
            <w:r>
              <w:rPr>
                <w:rFonts w:hint="eastAsia" w:ascii="宋体" w:hAnsi="宋体" w:eastAsia="宋体" w:cs="宋体"/>
                <w:color w:val="auto"/>
                <w:szCs w:val="24"/>
              </w:rPr>
              <w:t>10T</w:t>
            </w:r>
          </w:p>
        </w:tc>
        <w:tc>
          <w:tcPr>
            <w:tcW w:w="1286" w:type="pct"/>
            <w:vAlign w:val="center"/>
          </w:tcPr>
          <w:p w14:paraId="7B5E3B07">
            <w:pPr>
              <w:pStyle w:val="75"/>
              <w:jc w:val="center"/>
              <w:rPr>
                <w:rFonts w:hint="eastAsia" w:ascii="宋体" w:hAnsi="宋体" w:eastAsia="宋体" w:cs="宋体"/>
                <w:color w:val="auto"/>
                <w:szCs w:val="24"/>
              </w:rPr>
            </w:pPr>
            <w:r>
              <w:rPr>
                <w:rFonts w:hint="eastAsia" w:ascii="宋体" w:hAnsi="宋体" w:eastAsia="宋体" w:cs="宋体"/>
                <w:color w:val="auto"/>
                <w:szCs w:val="24"/>
              </w:rPr>
              <w:t>德玛格</w:t>
            </w:r>
          </w:p>
        </w:tc>
        <w:tc>
          <w:tcPr>
            <w:tcW w:w="780" w:type="pct"/>
            <w:vAlign w:val="center"/>
          </w:tcPr>
          <w:p w14:paraId="690B7081">
            <w:pPr>
              <w:pStyle w:val="75"/>
              <w:jc w:val="center"/>
              <w:rPr>
                <w:rFonts w:hint="eastAsia" w:ascii="宋体" w:hAnsi="宋体" w:eastAsia="宋体" w:cs="宋体"/>
                <w:color w:val="auto"/>
                <w:szCs w:val="24"/>
              </w:rPr>
            </w:pPr>
          </w:p>
        </w:tc>
      </w:tr>
      <w:tr w14:paraId="7976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478" w:type="pct"/>
            <w:vAlign w:val="center"/>
          </w:tcPr>
          <w:p w14:paraId="3B768D1C">
            <w:pPr>
              <w:pStyle w:val="75"/>
              <w:jc w:val="center"/>
              <w:rPr>
                <w:rFonts w:hint="eastAsia" w:ascii="宋体" w:hAnsi="宋体" w:eastAsia="宋体" w:cs="宋体"/>
                <w:color w:val="auto"/>
                <w:szCs w:val="24"/>
              </w:rPr>
            </w:pPr>
            <w:r>
              <w:rPr>
                <w:rFonts w:hint="eastAsia" w:ascii="宋体" w:hAnsi="宋体" w:eastAsia="宋体" w:cs="宋体"/>
                <w:color w:val="auto"/>
                <w:szCs w:val="24"/>
              </w:rPr>
              <w:t>3</w:t>
            </w:r>
          </w:p>
        </w:tc>
        <w:tc>
          <w:tcPr>
            <w:tcW w:w="1322" w:type="pct"/>
            <w:vAlign w:val="center"/>
          </w:tcPr>
          <w:p w14:paraId="4E1049CE">
            <w:pPr>
              <w:pStyle w:val="75"/>
              <w:jc w:val="center"/>
              <w:rPr>
                <w:rFonts w:hint="eastAsia" w:ascii="宋体" w:hAnsi="宋体" w:eastAsia="宋体" w:cs="宋体"/>
                <w:color w:val="auto"/>
                <w:szCs w:val="24"/>
              </w:rPr>
            </w:pPr>
            <w:r>
              <w:rPr>
                <w:rFonts w:hint="eastAsia" w:ascii="宋体" w:hAnsi="宋体" w:eastAsia="宋体" w:cs="宋体"/>
                <w:color w:val="auto"/>
                <w:szCs w:val="24"/>
              </w:rPr>
              <w:t>大、小车运行电机</w:t>
            </w:r>
          </w:p>
        </w:tc>
        <w:tc>
          <w:tcPr>
            <w:tcW w:w="1134" w:type="pct"/>
            <w:vAlign w:val="center"/>
          </w:tcPr>
          <w:p w14:paraId="61EC4D7C">
            <w:pPr>
              <w:pStyle w:val="75"/>
              <w:jc w:val="center"/>
              <w:rPr>
                <w:rFonts w:hint="eastAsia" w:ascii="宋体" w:hAnsi="宋体" w:eastAsia="宋体" w:cs="宋体"/>
                <w:color w:val="auto"/>
                <w:szCs w:val="24"/>
              </w:rPr>
            </w:pPr>
            <w:r>
              <w:rPr>
                <w:rFonts w:hint="eastAsia" w:ascii="宋体" w:hAnsi="宋体" w:eastAsia="宋体" w:cs="宋体"/>
                <w:color w:val="auto"/>
                <w:szCs w:val="24"/>
              </w:rPr>
              <w:t>0-24m/min</w:t>
            </w:r>
          </w:p>
        </w:tc>
        <w:tc>
          <w:tcPr>
            <w:tcW w:w="1286" w:type="pct"/>
            <w:vAlign w:val="center"/>
          </w:tcPr>
          <w:p w14:paraId="41656C3B">
            <w:pPr>
              <w:pStyle w:val="75"/>
              <w:jc w:val="center"/>
              <w:rPr>
                <w:rFonts w:hint="eastAsia" w:ascii="宋体" w:hAnsi="宋体" w:eastAsia="宋体" w:cs="宋体"/>
                <w:color w:val="auto"/>
                <w:szCs w:val="24"/>
              </w:rPr>
            </w:pPr>
            <w:r>
              <w:rPr>
                <w:rFonts w:hint="eastAsia" w:ascii="宋体" w:hAnsi="宋体" w:eastAsia="宋体" w:cs="宋体"/>
                <w:color w:val="auto"/>
                <w:szCs w:val="24"/>
              </w:rPr>
              <w:t>SEW</w:t>
            </w:r>
          </w:p>
        </w:tc>
        <w:tc>
          <w:tcPr>
            <w:tcW w:w="780" w:type="pct"/>
            <w:vAlign w:val="center"/>
          </w:tcPr>
          <w:p w14:paraId="6AF5F9A2">
            <w:pPr>
              <w:pStyle w:val="75"/>
              <w:jc w:val="center"/>
              <w:rPr>
                <w:rFonts w:hint="eastAsia" w:ascii="宋体" w:hAnsi="宋体" w:eastAsia="宋体" w:cs="宋体"/>
                <w:color w:val="auto"/>
                <w:szCs w:val="24"/>
              </w:rPr>
            </w:pPr>
          </w:p>
        </w:tc>
      </w:tr>
      <w:tr w14:paraId="0D79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78" w:type="pct"/>
            <w:vAlign w:val="center"/>
          </w:tcPr>
          <w:p w14:paraId="59B4C6DE">
            <w:pPr>
              <w:pStyle w:val="75"/>
              <w:jc w:val="center"/>
              <w:rPr>
                <w:rFonts w:hint="eastAsia" w:ascii="宋体" w:hAnsi="宋体" w:eastAsia="宋体" w:cs="宋体"/>
                <w:color w:val="auto"/>
                <w:szCs w:val="24"/>
              </w:rPr>
            </w:pPr>
            <w:r>
              <w:rPr>
                <w:rFonts w:hint="eastAsia" w:ascii="宋体" w:hAnsi="宋体" w:eastAsia="宋体" w:cs="宋体"/>
                <w:color w:val="auto"/>
                <w:szCs w:val="24"/>
              </w:rPr>
              <w:t>4</w:t>
            </w:r>
          </w:p>
        </w:tc>
        <w:tc>
          <w:tcPr>
            <w:tcW w:w="1322" w:type="pct"/>
            <w:vAlign w:val="center"/>
          </w:tcPr>
          <w:p w14:paraId="073E1F60">
            <w:pPr>
              <w:pStyle w:val="75"/>
              <w:jc w:val="center"/>
              <w:rPr>
                <w:rFonts w:hint="eastAsia" w:ascii="宋体" w:hAnsi="宋体" w:eastAsia="宋体" w:cs="宋体"/>
                <w:color w:val="auto"/>
                <w:szCs w:val="24"/>
              </w:rPr>
            </w:pPr>
            <w:r>
              <w:rPr>
                <w:rFonts w:hint="eastAsia" w:ascii="宋体" w:hAnsi="宋体" w:eastAsia="宋体" w:cs="宋体"/>
                <w:color w:val="auto"/>
                <w:szCs w:val="24"/>
              </w:rPr>
              <w:t>起升电机</w:t>
            </w:r>
          </w:p>
        </w:tc>
        <w:tc>
          <w:tcPr>
            <w:tcW w:w="1134" w:type="pct"/>
            <w:vAlign w:val="center"/>
          </w:tcPr>
          <w:p w14:paraId="7546487D">
            <w:pPr>
              <w:pStyle w:val="75"/>
              <w:jc w:val="center"/>
              <w:rPr>
                <w:rFonts w:hint="eastAsia" w:ascii="宋体" w:hAnsi="宋体" w:eastAsia="宋体" w:cs="宋体"/>
                <w:color w:val="auto"/>
                <w:szCs w:val="24"/>
              </w:rPr>
            </w:pPr>
            <w:r>
              <w:rPr>
                <w:rFonts w:hint="eastAsia" w:ascii="宋体" w:hAnsi="宋体" w:eastAsia="宋体" w:cs="宋体"/>
                <w:color w:val="auto"/>
                <w:szCs w:val="24"/>
              </w:rPr>
              <w:t>0-8m/min</w:t>
            </w:r>
          </w:p>
        </w:tc>
        <w:tc>
          <w:tcPr>
            <w:tcW w:w="1286" w:type="pct"/>
            <w:vAlign w:val="center"/>
          </w:tcPr>
          <w:p w14:paraId="2457E078">
            <w:pPr>
              <w:pStyle w:val="75"/>
              <w:jc w:val="center"/>
              <w:rPr>
                <w:rFonts w:hint="eastAsia" w:ascii="宋体" w:hAnsi="宋体" w:eastAsia="宋体" w:cs="宋体"/>
                <w:color w:val="auto"/>
                <w:szCs w:val="24"/>
              </w:rPr>
            </w:pPr>
            <w:r>
              <w:rPr>
                <w:rFonts w:hint="eastAsia" w:ascii="宋体" w:hAnsi="宋体" w:eastAsia="宋体" w:cs="宋体"/>
                <w:color w:val="auto"/>
                <w:szCs w:val="24"/>
              </w:rPr>
              <w:t>SEW</w:t>
            </w:r>
          </w:p>
        </w:tc>
        <w:tc>
          <w:tcPr>
            <w:tcW w:w="780" w:type="pct"/>
            <w:vAlign w:val="center"/>
          </w:tcPr>
          <w:p w14:paraId="5A4B1536">
            <w:pPr>
              <w:pStyle w:val="75"/>
              <w:jc w:val="center"/>
              <w:rPr>
                <w:rFonts w:hint="eastAsia" w:ascii="宋体" w:hAnsi="宋体" w:eastAsia="宋体" w:cs="宋体"/>
                <w:color w:val="auto"/>
                <w:szCs w:val="24"/>
              </w:rPr>
            </w:pPr>
          </w:p>
        </w:tc>
      </w:tr>
      <w:tr w14:paraId="61C4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478" w:type="pct"/>
            <w:vAlign w:val="center"/>
          </w:tcPr>
          <w:p w14:paraId="0FDF970B">
            <w:pPr>
              <w:pStyle w:val="75"/>
              <w:jc w:val="center"/>
              <w:rPr>
                <w:rFonts w:hint="eastAsia" w:ascii="宋体" w:hAnsi="宋体" w:eastAsia="宋体" w:cs="宋体"/>
                <w:color w:val="auto"/>
                <w:szCs w:val="24"/>
              </w:rPr>
            </w:pPr>
            <w:r>
              <w:rPr>
                <w:rFonts w:hint="eastAsia" w:ascii="宋体" w:hAnsi="宋体" w:eastAsia="宋体" w:cs="宋体"/>
                <w:color w:val="auto"/>
                <w:szCs w:val="24"/>
              </w:rPr>
              <w:t>5</w:t>
            </w:r>
          </w:p>
        </w:tc>
        <w:tc>
          <w:tcPr>
            <w:tcW w:w="1322" w:type="pct"/>
            <w:vAlign w:val="center"/>
          </w:tcPr>
          <w:p w14:paraId="0FB24795">
            <w:pPr>
              <w:pStyle w:val="75"/>
              <w:jc w:val="center"/>
              <w:rPr>
                <w:rFonts w:hint="eastAsia" w:ascii="宋体" w:hAnsi="宋体" w:eastAsia="宋体" w:cs="宋体"/>
                <w:color w:val="auto"/>
                <w:szCs w:val="24"/>
              </w:rPr>
            </w:pPr>
            <w:r>
              <w:rPr>
                <w:rFonts w:hint="eastAsia" w:ascii="宋体" w:hAnsi="宋体" w:eastAsia="宋体" w:cs="宋体"/>
                <w:color w:val="auto"/>
                <w:szCs w:val="24"/>
              </w:rPr>
              <w:t>上、下制动器</w:t>
            </w:r>
          </w:p>
        </w:tc>
        <w:tc>
          <w:tcPr>
            <w:tcW w:w="1134" w:type="pct"/>
            <w:vAlign w:val="center"/>
          </w:tcPr>
          <w:p w14:paraId="4570D6A7">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14:paraId="14E78F00">
            <w:pPr>
              <w:pStyle w:val="75"/>
              <w:jc w:val="center"/>
              <w:rPr>
                <w:rFonts w:hint="eastAsia" w:ascii="宋体" w:hAnsi="宋体" w:eastAsia="宋体" w:cs="宋体"/>
                <w:color w:val="auto"/>
                <w:szCs w:val="24"/>
              </w:rPr>
            </w:pPr>
            <w:r>
              <w:rPr>
                <w:rFonts w:hint="eastAsia" w:ascii="宋体" w:hAnsi="宋体" w:eastAsia="宋体" w:cs="宋体"/>
                <w:color w:val="auto"/>
                <w:szCs w:val="24"/>
              </w:rPr>
              <w:t>河南矿山</w:t>
            </w:r>
          </w:p>
        </w:tc>
        <w:tc>
          <w:tcPr>
            <w:tcW w:w="780" w:type="pct"/>
            <w:vAlign w:val="center"/>
          </w:tcPr>
          <w:p w14:paraId="1265ADAC">
            <w:pPr>
              <w:pStyle w:val="75"/>
              <w:jc w:val="center"/>
              <w:rPr>
                <w:rFonts w:hint="eastAsia" w:ascii="宋体" w:hAnsi="宋体" w:eastAsia="宋体" w:cs="宋体"/>
                <w:color w:val="auto"/>
                <w:szCs w:val="24"/>
              </w:rPr>
            </w:pPr>
          </w:p>
        </w:tc>
      </w:tr>
      <w:tr w14:paraId="2787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14:paraId="44FA0A2B">
            <w:pPr>
              <w:pStyle w:val="75"/>
              <w:jc w:val="center"/>
              <w:rPr>
                <w:rFonts w:hint="eastAsia" w:ascii="宋体" w:hAnsi="宋体" w:eastAsia="宋体" w:cs="宋体"/>
                <w:color w:val="auto"/>
                <w:szCs w:val="24"/>
              </w:rPr>
            </w:pPr>
            <w:r>
              <w:rPr>
                <w:rFonts w:hint="eastAsia" w:ascii="宋体" w:hAnsi="宋体" w:eastAsia="宋体" w:cs="宋体"/>
                <w:color w:val="auto"/>
                <w:szCs w:val="24"/>
              </w:rPr>
              <w:t>6</w:t>
            </w:r>
          </w:p>
        </w:tc>
        <w:tc>
          <w:tcPr>
            <w:tcW w:w="1322" w:type="pct"/>
            <w:vAlign w:val="center"/>
          </w:tcPr>
          <w:p w14:paraId="4764DF73">
            <w:pPr>
              <w:pStyle w:val="75"/>
              <w:jc w:val="center"/>
              <w:rPr>
                <w:rFonts w:hint="eastAsia" w:ascii="宋体" w:hAnsi="宋体" w:eastAsia="宋体" w:cs="宋体"/>
                <w:color w:val="auto"/>
                <w:szCs w:val="24"/>
              </w:rPr>
            </w:pPr>
            <w:r>
              <w:rPr>
                <w:rFonts w:hint="eastAsia" w:ascii="宋体" w:hAnsi="宋体" w:eastAsia="宋体" w:cs="宋体"/>
                <w:color w:val="auto"/>
                <w:szCs w:val="24"/>
              </w:rPr>
              <w:t>无线控制器</w:t>
            </w:r>
          </w:p>
        </w:tc>
        <w:tc>
          <w:tcPr>
            <w:tcW w:w="1134" w:type="pct"/>
            <w:vAlign w:val="center"/>
          </w:tcPr>
          <w:p w14:paraId="03DD11BA">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14:paraId="52FDC2F8">
            <w:pPr>
              <w:pStyle w:val="75"/>
              <w:jc w:val="center"/>
              <w:rPr>
                <w:rFonts w:hint="eastAsia" w:ascii="宋体" w:hAnsi="宋体" w:eastAsia="宋体" w:cs="宋体"/>
                <w:color w:val="auto"/>
                <w:szCs w:val="24"/>
              </w:rPr>
            </w:pPr>
            <w:r>
              <w:rPr>
                <w:rFonts w:hint="eastAsia" w:ascii="宋体" w:hAnsi="宋体" w:eastAsia="宋体" w:cs="宋体"/>
                <w:color w:val="auto"/>
                <w:szCs w:val="24"/>
              </w:rPr>
              <w:t>舜鼎</w:t>
            </w:r>
          </w:p>
        </w:tc>
        <w:tc>
          <w:tcPr>
            <w:tcW w:w="780" w:type="pct"/>
            <w:vAlign w:val="center"/>
          </w:tcPr>
          <w:p w14:paraId="6C2D78FC">
            <w:pPr>
              <w:pStyle w:val="75"/>
              <w:jc w:val="center"/>
              <w:rPr>
                <w:rFonts w:hint="eastAsia" w:ascii="宋体" w:hAnsi="宋体" w:eastAsia="宋体" w:cs="宋体"/>
                <w:color w:val="auto"/>
                <w:szCs w:val="24"/>
              </w:rPr>
            </w:pPr>
          </w:p>
        </w:tc>
      </w:tr>
      <w:tr w14:paraId="27FD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14:paraId="0DAF93BF">
            <w:pPr>
              <w:pStyle w:val="75"/>
              <w:jc w:val="center"/>
              <w:rPr>
                <w:rFonts w:hint="eastAsia" w:ascii="宋体" w:hAnsi="宋体" w:eastAsia="宋体" w:cs="宋体"/>
                <w:color w:val="auto"/>
                <w:szCs w:val="24"/>
              </w:rPr>
            </w:pPr>
            <w:r>
              <w:rPr>
                <w:rFonts w:hint="eastAsia" w:ascii="宋体" w:hAnsi="宋体" w:eastAsia="宋体" w:cs="宋体"/>
                <w:color w:val="auto"/>
                <w:szCs w:val="24"/>
              </w:rPr>
              <w:t>7</w:t>
            </w:r>
          </w:p>
        </w:tc>
        <w:tc>
          <w:tcPr>
            <w:tcW w:w="1322" w:type="pct"/>
            <w:vAlign w:val="center"/>
          </w:tcPr>
          <w:p w14:paraId="23C3BBE3">
            <w:pPr>
              <w:pStyle w:val="75"/>
              <w:jc w:val="center"/>
              <w:rPr>
                <w:rFonts w:hint="eastAsia" w:ascii="宋体" w:hAnsi="宋体" w:eastAsia="宋体" w:cs="宋体"/>
                <w:color w:val="auto"/>
                <w:szCs w:val="24"/>
              </w:rPr>
            </w:pPr>
            <w:r>
              <w:rPr>
                <w:rFonts w:hint="eastAsia" w:ascii="宋体" w:hAnsi="宋体" w:eastAsia="宋体" w:cs="宋体"/>
                <w:color w:val="auto"/>
                <w:szCs w:val="24"/>
              </w:rPr>
              <w:t>大车滑触线</w:t>
            </w:r>
          </w:p>
        </w:tc>
        <w:tc>
          <w:tcPr>
            <w:tcW w:w="1134" w:type="pct"/>
            <w:vAlign w:val="center"/>
          </w:tcPr>
          <w:p w14:paraId="270BC178">
            <w:pPr>
              <w:pStyle w:val="75"/>
              <w:jc w:val="center"/>
              <w:rPr>
                <w:rFonts w:hint="eastAsia" w:ascii="宋体" w:hAnsi="宋体" w:eastAsia="宋体" w:cs="宋体"/>
                <w:color w:val="auto"/>
                <w:szCs w:val="24"/>
              </w:rPr>
            </w:pPr>
            <w:r>
              <w:rPr>
                <w:rFonts w:hint="eastAsia" w:ascii="宋体" w:hAnsi="宋体" w:eastAsia="宋体" w:cs="宋体"/>
                <w:color w:val="auto"/>
                <w:szCs w:val="24"/>
              </w:rPr>
              <w:t>4级</w:t>
            </w:r>
          </w:p>
        </w:tc>
        <w:tc>
          <w:tcPr>
            <w:tcW w:w="1286" w:type="pct"/>
            <w:vAlign w:val="center"/>
          </w:tcPr>
          <w:p w14:paraId="0909CF72">
            <w:pPr>
              <w:pStyle w:val="75"/>
              <w:jc w:val="center"/>
              <w:rPr>
                <w:rFonts w:hint="eastAsia" w:ascii="宋体" w:hAnsi="宋体" w:eastAsia="宋体" w:cs="宋体"/>
                <w:color w:val="auto"/>
                <w:szCs w:val="24"/>
              </w:rPr>
            </w:pPr>
            <w:r>
              <w:rPr>
                <w:rFonts w:hint="eastAsia" w:ascii="宋体" w:hAnsi="宋体" w:eastAsia="宋体" w:cs="宋体"/>
                <w:color w:val="auto"/>
                <w:szCs w:val="24"/>
              </w:rPr>
              <w:t>勤工</w:t>
            </w:r>
          </w:p>
        </w:tc>
        <w:tc>
          <w:tcPr>
            <w:tcW w:w="780" w:type="pct"/>
            <w:vAlign w:val="center"/>
          </w:tcPr>
          <w:p w14:paraId="5867FA64">
            <w:pPr>
              <w:pStyle w:val="75"/>
              <w:jc w:val="center"/>
              <w:rPr>
                <w:rFonts w:hint="eastAsia" w:ascii="宋体" w:hAnsi="宋体" w:eastAsia="宋体" w:cs="宋体"/>
                <w:color w:val="auto"/>
                <w:szCs w:val="24"/>
              </w:rPr>
            </w:pPr>
          </w:p>
        </w:tc>
      </w:tr>
      <w:tr w14:paraId="79AA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14:paraId="62E22B0C">
            <w:pPr>
              <w:pStyle w:val="75"/>
              <w:jc w:val="center"/>
              <w:rPr>
                <w:rFonts w:hint="eastAsia" w:ascii="宋体" w:hAnsi="宋体" w:eastAsia="宋体" w:cs="宋体"/>
                <w:color w:val="auto"/>
                <w:szCs w:val="24"/>
              </w:rPr>
            </w:pPr>
            <w:r>
              <w:rPr>
                <w:rFonts w:hint="eastAsia" w:ascii="宋体" w:hAnsi="宋体" w:eastAsia="宋体" w:cs="宋体"/>
                <w:color w:val="auto"/>
                <w:szCs w:val="24"/>
              </w:rPr>
              <w:t>8</w:t>
            </w:r>
          </w:p>
        </w:tc>
        <w:tc>
          <w:tcPr>
            <w:tcW w:w="1322" w:type="pct"/>
            <w:vAlign w:val="center"/>
          </w:tcPr>
          <w:p w14:paraId="199A4919">
            <w:pPr>
              <w:pStyle w:val="75"/>
              <w:jc w:val="center"/>
              <w:rPr>
                <w:rFonts w:hint="eastAsia" w:ascii="宋体" w:hAnsi="宋体" w:eastAsia="宋体" w:cs="宋体"/>
                <w:color w:val="auto"/>
                <w:szCs w:val="24"/>
              </w:rPr>
            </w:pPr>
            <w:r>
              <w:rPr>
                <w:rFonts w:hint="eastAsia" w:ascii="宋体" w:hAnsi="宋体" w:eastAsia="宋体" w:cs="宋体"/>
                <w:color w:val="auto"/>
                <w:szCs w:val="24"/>
              </w:rPr>
              <w:t>工作等级</w:t>
            </w:r>
          </w:p>
        </w:tc>
        <w:tc>
          <w:tcPr>
            <w:tcW w:w="1134" w:type="pct"/>
            <w:vAlign w:val="center"/>
          </w:tcPr>
          <w:p w14:paraId="4EF30079">
            <w:pPr>
              <w:pStyle w:val="75"/>
              <w:jc w:val="center"/>
              <w:rPr>
                <w:rFonts w:hint="eastAsia" w:ascii="宋体" w:hAnsi="宋体" w:eastAsia="宋体" w:cs="宋体"/>
                <w:color w:val="auto"/>
                <w:szCs w:val="24"/>
              </w:rPr>
            </w:pPr>
            <w:r>
              <w:rPr>
                <w:rFonts w:hint="eastAsia" w:ascii="宋体" w:hAnsi="宋体" w:eastAsia="宋体" w:cs="宋体"/>
                <w:color w:val="auto"/>
                <w:szCs w:val="24"/>
              </w:rPr>
              <w:t>A5</w:t>
            </w:r>
          </w:p>
        </w:tc>
        <w:tc>
          <w:tcPr>
            <w:tcW w:w="1286" w:type="pct"/>
            <w:vAlign w:val="center"/>
          </w:tcPr>
          <w:p w14:paraId="5B660B3B">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780" w:type="pct"/>
            <w:vAlign w:val="center"/>
          </w:tcPr>
          <w:p w14:paraId="74C9B823">
            <w:pPr>
              <w:pStyle w:val="75"/>
              <w:jc w:val="center"/>
              <w:rPr>
                <w:rFonts w:hint="eastAsia" w:ascii="宋体" w:hAnsi="宋体" w:eastAsia="宋体" w:cs="宋体"/>
                <w:color w:val="auto"/>
                <w:szCs w:val="24"/>
              </w:rPr>
            </w:pPr>
          </w:p>
        </w:tc>
      </w:tr>
    </w:tbl>
    <w:p w14:paraId="67876EA3">
      <w:pPr>
        <w:spacing w:line="360" w:lineRule="auto"/>
        <w:rPr>
          <w:rFonts w:hint="eastAsia" w:ascii="宋体" w:hAnsi="宋体" w:eastAsia="宋体" w:cs="宋体"/>
          <w:sz w:val="24"/>
        </w:rPr>
      </w:pPr>
      <w:r>
        <w:rPr>
          <w:rFonts w:hint="eastAsia" w:hAnsi="宋体" w:eastAsia="宋体" w:cs="宋体"/>
          <w:bCs/>
          <w:sz w:val="24"/>
          <w:szCs w:val="24"/>
        </w:rPr>
        <w:t>注：可选同等或更优质量品牌</w:t>
      </w:r>
    </w:p>
    <w:p w14:paraId="79CB4B6C">
      <w:pPr>
        <w:spacing w:line="360" w:lineRule="auto"/>
        <w:rPr>
          <w:rFonts w:hint="eastAsia" w:ascii="宋体" w:hAnsi="宋体" w:eastAsia="宋体" w:cs="宋体"/>
          <w:sz w:val="24"/>
        </w:rPr>
      </w:pPr>
      <w:r>
        <w:rPr>
          <w:rFonts w:hint="eastAsia" w:ascii="宋体" w:hAnsi="宋体" w:eastAsia="宋体" w:cs="宋体"/>
          <w:sz w:val="24"/>
        </w:rPr>
        <w:t>b.设备说明</w:t>
      </w:r>
    </w:p>
    <w:p w14:paraId="51AC59E7">
      <w:pPr>
        <w:spacing w:line="360" w:lineRule="auto"/>
        <w:rPr>
          <w:rFonts w:hint="eastAsia" w:ascii="宋体" w:hAnsi="宋体" w:eastAsia="宋体" w:cs="宋体"/>
          <w:sz w:val="24"/>
        </w:rPr>
      </w:pPr>
      <w:r>
        <w:rPr>
          <w:rFonts w:hint="eastAsia" w:ascii="宋体" w:hAnsi="宋体" w:eastAsia="宋体" w:cs="宋体"/>
          <w:sz w:val="24"/>
        </w:rPr>
        <w:t>（1）供电方式：大车轨道根据主梁配置滑触线供电；小车和葫芦扁电缆供电；</w:t>
      </w:r>
    </w:p>
    <w:p w14:paraId="5C01C1F7">
      <w:pPr>
        <w:spacing w:line="360" w:lineRule="auto"/>
        <w:rPr>
          <w:rFonts w:hint="eastAsia" w:ascii="宋体" w:hAnsi="宋体" w:eastAsia="宋体" w:cs="宋体"/>
          <w:sz w:val="24"/>
        </w:rPr>
      </w:pPr>
      <w:r>
        <w:rPr>
          <w:rFonts w:hint="eastAsia" w:ascii="宋体" w:hAnsi="宋体" w:eastAsia="宋体" w:cs="宋体"/>
          <w:sz w:val="24"/>
        </w:rPr>
        <w:t>（2）操作方式：无线遥控；</w:t>
      </w:r>
    </w:p>
    <w:p w14:paraId="4A7B12C5">
      <w:pPr>
        <w:spacing w:line="360" w:lineRule="auto"/>
        <w:rPr>
          <w:rFonts w:hint="eastAsia" w:ascii="宋体" w:hAnsi="宋体" w:eastAsia="宋体" w:cs="宋体"/>
          <w:sz w:val="24"/>
        </w:rPr>
      </w:pPr>
      <w:r>
        <w:rPr>
          <w:rFonts w:hint="eastAsia" w:ascii="宋体" w:hAnsi="宋体" w:eastAsia="宋体" w:cs="宋体"/>
          <w:sz w:val="24"/>
        </w:rPr>
        <w:t>（3）起升速度：双速；</w:t>
      </w:r>
    </w:p>
    <w:p w14:paraId="6E8BFAF0">
      <w:pPr>
        <w:spacing w:line="360" w:lineRule="auto"/>
        <w:rPr>
          <w:rFonts w:hint="eastAsia" w:ascii="宋体" w:hAnsi="宋体" w:eastAsia="宋体" w:cs="宋体"/>
          <w:sz w:val="24"/>
        </w:rPr>
      </w:pPr>
      <w:r>
        <w:rPr>
          <w:rFonts w:hint="eastAsia" w:ascii="宋体" w:hAnsi="宋体" w:eastAsia="宋体" w:cs="宋体"/>
          <w:sz w:val="24"/>
        </w:rPr>
        <w:t>（4）大小车变频调速；</w:t>
      </w:r>
    </w:p>
    <w:p w14:paraId="0B26AE32">
      <w:pPr>
        <w:spacing w:line="360" w:lineRule="auto"/>
        <w:rPr>
          <w:rFonts w:hint="eastAsia" w:ascii="宋体" w:hAnsi="宋体" w:eastAsia="宋体" w:cs="宋体"/>
          <w:sz w:val="24"/>
        </w:rPr>
      </w:pPr>
      <w:r>
        <w:rPr>
          <w:rFonts w:hint="eastAsia" w:ascii="宋体" w:hAnsi="宋体" w:eastAsia="宋体" w:cs="宋体"/>
          <w:sz w:val="24"/>
        </w:rPr>
        <w:t>（5）根据要求中标方确认现场后绘制详细设计图，在图中标出所有技术参数，经招标方会签确认后，安排生产制造；</w:t>
      </w:r>
    </w:p>
    <w:p w14:paraId="65F561F1">
      <w:pPr>
        <w:spacing w:line="360" w:lineRule="auto"/>
        <w:rPr>
          <w:rFonts w:hint="eastAsia" w:ascii="宋体" w:hAnsi="宋体" w:eastAsia="宋体" w:cs="宋体"/>
          <w:sz w:val="24"/>
        </w:rPr>
      </w:pPr>
      <w:r>
        <w:rPr>
          <w:rFonts w:hint="eastAsia" w:ascii="宋体" w:hAnsi="宋体" w:eastAsia="宋体" w:cs="宋体"/>
          <w:sz w:val="24"/>
        </w:rPr>
        <w:t>（6）葫芦应带有上限位，以防重物冲顶；</w:t>
      </w:r>
    </w:p>
    <w:p w14:paraId="11BB5A15">
      <w:pPr>
        <w:tabs>
          <w:tab w:val="left" w:pos="360"/>
          <w:tab w:val="left" w:pos="690"/>
        </w:tabs>
        <w:spacing w:line="360" w:lineRule="auto"/>
        <w:contextualSpacing/>
        <w:rPr>
          <w:rFonts w:hint="eastAsia" w:ascii="宋体" w:hAnsi="宋体" w:eastAsia="宋体" w:cs="宋体"/>
          <w:sz w:val="24"/>
          <w:szCs w:val="24"/>
        </w:rPr>
      </w:pPr>
      <w:r>
        <w:rPr>
          <w:rFonts w:hint="eastAsia" w:ascii="宋体" w:hAnsi="宋体" w:eastAsia="宋体" w:cs="宋体"/>
          <w:sz w:val="24"/>
          <w:szCs w:val="24"/>
        </w:rPr>
        <w:t>（7）材料选用及其材料处理要求轨道梁轨道表面采用抛丸、油漆防锈处理工艺，漆膜厚度达100μm。既有效的对材料表面锈迹等缺陷进行全面处理，同时对人体无害，涂层外观质量优异，附着力及机械强度强，耐腐耐磨能力高；</w:t>
      </w:r>
    </w:p>
    <w:p w14:paraId="652E7D80">
      <w:pPr>
        <w:tabs>
          <w:tab w:val="left" w:pos="360"/>
          <w:tab w:val="left" w:pos="690"/>
        </w:tabs>
        <w:spacing w:line="360" w:lineRule="auto"/>
        <w:contextualSpacing/>
        <w:rPr>
          <w:rFonts w:hint="eastAsia" w:ascii="宋体" w:hAnsi="宋体" w:eastAsia="宋体" w:cs="宋体"/>
          <w:sz w:val="24"/>
          <w:szCs w:val="24"/>
        </w:rPr>
      </w:pPr>
      <w:r>
        <w:rPr>
          <w:rFonts w:hint="eastAsia" w:ascii="宋体" w:hAnsi="宋体" w:eastAsia="宋体" w:cs="宋体"/>
          <w:sz w:val="24"/>
          <w:szCs w:val="24"/>
        </w:rPr>
        <w:t>（8）行车操作配置无线遥控器（一备一用）。</w:t>
      </w:r>
    </w:p>
    <w:p w14:paraId="5B7B90F3">
      <w:pPr>
        <w:tabs>
          <w:tab w:val="left" w:pos="360"/>
          <w:tab w:val="left" w:pos="690"/>
        </w:tabs>
        <w:spacing w:line="360" w:lineRule="auto"/>
        <w:contextualSpacing/>
        <w:rPr>
          <w:rFonts w:hint="eastAsia" w:ascii="宋体" w:hAnsi="宋体" w:eastAsia="宋体" w:cs="宋体"/>
          <w:sz w:val="24"/>
          <w:szCs w:val="24"/>
        </w:rPr>
      </w:pPr>
      <w:r>
        <w:rPr>
          <w:rFonts w:hint="eastAsia" w:ascii="宋体" w:hAnsi="宋体" w:eastAsia="宋体" w:cs="宋体"/>
          <w:sz w:val="24"/>
          <w:szCs w:val="24"/>
        </w:rPr>
        <w:t>（9）所有立柱及承载梁按照10t的要求由甲方进行加固改造；</w:t>
      </w:r>
    </w:p>
    <w:p w14:paraId="2DC71524">
      <w:pPr>
        <w:spacing w:line="360" w:lineRule="auto"/>
        <w:rPr>
          <w:rFonts w:hint="eastAsia" w:ascii="宋体" w:hAnsi="宋体" w:eastAsia="宋体" w:cs="宋体"/>
          <w:sz w:val="24"/>
          <w:szCs w:val="24"/>
        </w:rPr>
      </w:pPr>
      <w:r>
        <w:rPr>
          <w:rFonts w:hint="eastAsia" w:ascii="宋体" w:hAnsi="宋体" w:eastAsia="宋体" w:cs="宋体"/>
          <w:sz w:val="24"/>
          <w:szCs w:val="24"/>
        </w:rPr>
        <w:t>（10）行车安装：行车轨道及滑触线等设施根据10t行车需求由乙方进行更换。</w:t>
      </w:r>
    </w:p>
    <w:p w14:paraId="3F65F3B4">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3.3.4.换电电池落装行车及配套排烟改造</w:t>
      </w:r>
    </w:p>
    <w:p w14:paraId="454319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（1）改造概述：换电电池在总装Z03工位增加一套电池吊装行车，行车载荷10t。配套干涉部分排烟设备、前保险杠助力机械手同步进行改造。</w:t>
      </w:r>
    </w:p>
    <w:p w14:paraId="3A46B2A0">
      <w:pPr>
        <w:spacing w:line="360" w:lineRule="auto"/>
        <w:jc w:val="center"/>
        <w:rPr>
          <w:rFonts w:hint="eastAsia" w:ascii="宋体" w:hAnsi="宋体" w:eastAsia="宋体" w:cs="宋体"/>
          <w:sz w:val="24"/>
          <w:szCs w:val="24"/>
        </w:rPr>
      </w:pPr>
      <w:r>
        <w:drawing>
          <wp:inline distT="0" distB="0" distL="0" distR="0">
            <wp:extent cx="3444875" cy="3099435"/>
            <wp:effectExtent l="0" t="0" r="9525" b="12065"/>
            <wp:docPr id="1183024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24343" name="图片 1"/>
                    <pic:cNvPicPr>
                      <a:picLocks noChangeAspect="1"/>
                    </pic:cNvPicPr>
                  </pic:nvPicPr>
                  <pic:blipFill>
                    <a:blip r:embed="rId48"/>
                    <a:stretch>
                      <a:fillRect/>
                    </a:stretch>
                  </pic:blipFill>
                  <pic:spPr>
                    <a:xfrm>
                      <a:off x="0" y="0"/>
                      <a:ext cx="3459196" cy="3112514"/>
                    </a:xfrm>
                    <a:prstGeom prst="rect">
                      <a:avLst/>
                    </a:prstGeom>
                  </pic:spPr>
                </pic:pic>
              </a:graphicData>
            </a:graphic>
          </wp:inline>
        </w:drawing>
      </w:r>
    </w:p>
    <w:p w14:paraId="2D67543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新增换电电池行车</w:t>
      </w:r>
    </w:p>
    <w:p w14:paraId="42A06FEA">
      <w:pPr>
        <w:spacing w:line="360" w:lineRule="auto"/>
        <w:jc w:val="center"/>
        <w:rPr>
          <w:rFonts w:hint="eastAsia" w:ascii="宋体" w:hAnsi="宋体" w:eastAsia="宋体" w:cs="宋体"/>
          <w:sz w:val="24"/>
          <w:szCs w:val="24"/>
        </w:rPr>
      </w:pPr>
    </w:p>
    <w:p w14:paraId="2D9CE417">
      <w:pPr>
        <w:spacing w:line="360" w:lineRule="auto"/>
        <w:jc w:val="center"/>
        <w:rPr>
          <w:rFonts w:hint="eastAsia" w:ascii="宋体" w:hAnsi="宋体" w:eastAsia="宋体" w:cs="宋体"/>
          <w:sz w:val="24"/>
          <w:szCs w:val="24"/>
        </w:rPr>
      </w:pPr>
      <w:r>
        <w:drawing>
          <wp:inline distT="0" distB="0" distL="0" distR="0">
            <wp:extent cx="5529580" cy="2038985"/>
            <wp:effectExtent l="0" t="0" r="7620" b="5715"/>
            <wp:docPr id="1642389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89774"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29598" cy="2039252"/>
                    </a:xfrm>
                    <a:prstGeom prst="rect">
                      <a:avLst/>
                    </a:prstGeom>
                  </pic:spPr>
                </pic:pic>
              </a:graphicData>
            </a:graphic>
          </wp:inline>
        </w:drawing>
      </w:r>
    </w:p>
    <w:p w14:paraId="1E3B95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配套排烟设施改造</w:t>
      </w:r>
    </w:p>
    <w:p w14:paraId="3E21CB5C">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（2）设备参数</w:t>
      </w:r>
    </w:p>
    <w:p w14:paraId="30DB9260">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a．行车参数：</w:t>
      </w:r>
    </w:p>
    <w:tbl>
      <w:tblPr>
        <w:tblStyle w:val="37"/>
        <w:tblpPr w:leftFromText="180" w:rightFromText="180" w:vertAnchor="text" w:horzAnchor="margin" w:tblpY="165"/>
        <w:tblW w:w="4460" w:type="pct"/>
        <w:tblInd w:w="0" w:type="dxa"/>
        <w:tblLayout w:type="fixed"/>
        <w:tblCellMar>
          <w:top w:w="0" w:type="dxa"/>
          <w:left w:w="0" w:type="dxa"/>
          <w:bottom w:w="0" w:type="dxa"/>
          <w:right w:w="0" w:type="dxa"/>
        </w:tblCellMar>
      </w:tblPr>
      <w:tblGrid>
        <w:gridCol w:w="520"/>
        <w:gridCol w:w="1400"/>
        <w:gridCol w:w="3195"/>
        <w:gridCol w:w="666"/>
        <w:gridCol w:w="759"/>
        <w:gridCol w:w="1572"/>
      </w:tblGrid>
      <w:tr w14:paraId="2180B77C">
        <w:tblPrEx>
          <w:tblCellMar>
            <w:top w:w="0" w:type="dxa"/>
            <w:left w:w="0" w:type="dxa"/>
            <w:bottom w:w="0" w:type="dxa"/>
            <w:right w:w="0" w:type="dxa"/>
          </w:tblCellMar>
        </w:tblPrEx>
        <w:trPr>
          <w:trHeight w:val="411" w:hRule="atLeast"/>
        </w:trPr>
        <w:tc>
          <w:tcPr>
            <w:tcW w:w="3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14:paraId="728B46A3">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21CC48">
            <w:pPr>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196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A6C3BD">
            <w:pPr>
              <w:jc w:val="center"/>
              <w:rPr>
                <w:rFonts w:hint="eastAsia" w:ascii="宋体" w:hAnsi="宋体" w:eastAsia="宋体" w:cs="宋体"/>
                <w:sz w:val="24"/>
                <w:szCs w:val="24"/>
              </w:rPr>
            </w:pPr>
            <w:r>
              <w:rPr>
                <w:rFonts w:hint="eastAsia" w:ascii="宋体" w:hAnsi="宋体" w:eastAsia="宋体" w:cs="宋体"/>
                <w:sz w:val="24"/>
                <w:szCs w:val="24"/>
              </w:rPr>
              <w:t>主要技术参数</w:t>
            </w:r>
          </w:p>
        </w:tc>
        <w:tc>
          <w:tcPr>
            <w:tcW w:w="4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BB024D8">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46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823D9F">
            <w:pPr>
              <w:jc w:val="center"/>
              <w:rPr>
                <w:rFonts w:hint="eastAsia" w:ascii="宋体" w:hAnsi="宋体" w:eastAsia="宋体" w:cs="宋体"/>
                <w:sz w:val="24"/>
                <w:szCs w:val="24"/>
              </w:rPr>
            </w:pPr>
            <w:r>
              <w:rPr>
                <w:rFonts w:hint="eastAsia" w:ascii="宋体" w:hAnsi="宋体" w:eastAsia="宋体" w:cs="宋体"/>
                <w:sz w:val="24"/>
                <w:szCs w:val="24"/>
              </w:rPr>
              <w:t>单位</w:t>
            </w:r>
          </w:p>
        </w:tc>
        <w:tc>
          <w:tcPr>
            <w:tcW w:w="96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82DDB7">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37E95C46">
        <w:tblPrEx>
          <w:tblCellMar>
            <w:top w:w="0" w:type="dxa"/>
            <w:left w:w="0" w:type="dxa"/>
            <w:bottom w:w="0" w:type="dxa"/>
            <w:right w:w="0" w:type="dxa"/>
          </w:tblCellMar>
        </w:tblPrEx>
        <w:trPr>
          <w:trHeight w:val="679" w:hRule="atLeast"/>
        </w:trPr>
        <w:tc>
          <w:tcPr>
            <w:tcW w:w="32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0BC937">
            <w:pPr>
              <w:jc w:val="center"/>
              <w:rPr>
                <w:rFonts w:hint="eastAsia" w:ascii="宋体" w:hAnsi="宋体" w:eastAsia="宋体" w:cs="宋体"/>
                <w:sz w:val="24"/>
                <w:szCs w:val="24"/>
              </w:rPr>
            </w:pPr>
            <w:r>
              <w:rPr>
                <w:rFonts w:hint="eastAsia" w:ascii="宋体" w:hAnsi="宋体" w:eastAsia="宋体" w:cs="宋体"/>
                <w:sz w:val="24"/>
                <w:szCs w:val="24"/>
              </w:rPr>
              <w:t>1</w:t>
            </w:r>
          </w:p>
        </w:tc>
        <w:tc>
          <w:tcPr>
            <w:tcW w:w="8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9333385">
            <w:pPr>
              <w:jc w:val="center"/>
              <w:rPr>
                <w:rFonts w:hint="eastAsia" w:ascii="宋体" w:hAnsi="宋体" w:eastAsia="宋体" w:cs="宋体"/>
                <w:sz w:val="24"/>
                <w:szCs w:val="24"/>
              </w:rPr>
            </w:pPr>
            <w:r>
              <w:rPr>
                <w:rFonts w:hint="eastAsia" w:ascii="宋体" w:hAnsi="宋体" w:eastAsia="宋体" w:cs="宋体"/>
                <w:sz w:val="24"/>
                <w:szCs w:val="24"/>
              </w:rPr>
              <w:t>工位起重机</w:t>
            </w:r>
          </w:p>
        </w:tc>
        <w:tc>
          <w:tcPr>
            <w:tcW w:w="196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4C6EC7">
            <w:pPr>
              <w:jc w:val="center"/>
              <w:rPr>
                <w:rFonts w:hint="eastAsia" w:ascii="宋体" w:hAnsi="宋体" w:eastAsia="宋体" w:cs="宋体"/>
                <w:sz w:val="24"/>
                <w:szCs w:val="24"/>
              </w:rPr>
            </w:pPr>
            <w:r>
              <w:rPr>
                <w:rFonts w:hint="eastAsia" w:ascii="宋体" w:hAnsi="宋体" w:eastAsia="宋体" w:cs="宋体"/>
                <w:sz w:val="24"/>
                <w:szCs w:val="24"/>
              </w:rPr>
              <w:t>Gn=10t,So=22.5m，Lo=18m,Ho=9m</w:t>
            </w:r>
          </w:p>
        </w:tc>
        <w:tc>
          <w:tcPr>
            <w:tcW w:w="41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428CB3">
            <w:pPr>
              <w:jc w:val="center"/>
              <w:rPr>
                <w:rFonts w:hint="eastAsia" w:ascii="宋体" w:hAnsi="宋体" w:eastAsia="宋体" w:cs="宋体"/>
                <w:sz w:val="24"/>
                <w:szCs w:val="24"/>
              </w:rPr>
            </w:pPr>
            <w:r>
              <w:rPr>
                <w:rFonts w:hint="eastAsia" w:ascii="宋体" w:hAnsi="宋体" w:eastAsia="宋体" w:cs="宋体"/>
                <w:sz w:val="24"/>
                <w:szCs w:val="24"/>
              </w:rPr>
              <w:t>1</w:t>
            </w:r>
          </w:p>
        </w:tc>
        <w:tc>
          <w:tcPr>
            <w:tcW w:w="46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31CA903">
            <w:pPr>
              <w:jc w:val="center"/>
              <w:rPr>
                <w:rFonts w:hint="eastAsia" w:ascii="宋体" w:hAnsi="宋体" w:eastAsia="宋体" w:cs="宋体"/>
                <w:sz w:val="24"/>
                <w:szCs w:val="24"/>
              </w:rPr>
            </w:pPr>
            <w:r>
              <w:rPr>
                <w:rFonts w:hint="eastAsia" w:ascii="宋体" w:hAnsi="宋体" w:eastAsia="宋体" w:cs="宋体"/>
                <w:sz w:val="24"/>
                <w:szCs w:val="24"/>
              </w:rPr>
              <w:t>台</w:t>
            </w:r>
          </w:p>
        </w:tc>
        <w:tc>
          <w:tcPr>
            <w:tcW w:w="96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D8CA6D8">
            <w:pPr>
              <w:jc w:val="center"/>
              <w:rPr>
                <w:rFonts w:hint="eastAsia" w:ascii="宋体" w:hAnsi="宋体" w:eastAsia="宋体" w:cs="宋体"/>
                <w:sz w:val="24"/>
                <w:szCs w:val="24"/>
              </w:rPr>
            </w:pPr>
            <w:r>
              <w:rPr>
                <w:rFonts w:hint="eastAsia" w:ascii="宋体" w:hAnsi="宋体" w:eastAsia="宋体" w:cs="宋体"/>
                <w:sz w:val="24"/>
                <w:szCs w:val="24"/>
              </w:rPr>
              <w:t>电动端梁+钢丝绳电动葫芦</w:t>
            </w:r>
          </w:p>
        </w:tc>
      </w:tr>
    </w:tbl>
    <w:p w14:paraId="0E85BEED">
      <w:pPr>
        <w:spacing w:line="360" w:lineRule="auto"/>
        <w:ind w:firstLine="480" w:firstLineChars="200"/>
        <w:rPr>
          <w:rFonts w:hint="eastAsia" w:ascii="宋体" w:hAnsi="宋体" w:eastAsia="宋体" w:cs="宋体"/>
          <w:color w:val="000000"/>
          <w:kern w:val="0"/>
          <w:sz w:val="24"/>
          <w:szCs w:val="24"/>
        </w:rPr>
      </w:pPr>
    </w:p>
    <w:p w14:paraId="3BFA473D">
      <w:pPr>
        <w:spacing w:line="360" w:lineRule="auto"/>
        <w:rPr>
          <w:rFonts w:hint="eastAsia" w:ascii="宋体" w:hAnsi="宋体" w:eastAsia="宋体" w:cs="宋体"/>
          <w:sz w:val="24"/>
        </w:rPr>
      </w:pPr>
    </w:p>
    <w:p w14:paraId="0B8BD165">
      <w:pPr>
        <w:spacing w:line="360" w:lineRule="auto"/>
        <w:rPr>
          <w:rFonts w:hint="eastAsia" w:ascii="宋体" w:hAnsi="宋体" w:eastAsia="宋体" w:cs="宋体"/>
          <w:sz w:val="24"/>
        </w:rPr>
      </w:pPr>
    </w:p>
    <w:p w14:paraId="0DECC831">
      <w:pPr>
        <w:spacing w:line="360" w:lineRule="auto"/>
        <w:rPr>
          <w:rFonts w:hint="eastAsia" w:ascii="宋体" w:hAnsi="宋体" w:eastAsia="宋体" w:cs="宋体"/>
          <w:sz w:val="24"/>
        </w:rPr>
      </w:pPr>
      <w:r>
        <w:rPr>
          <w:rFonts w:hint="eastAsia" w:ascii="宋体" w:hAnsi="宋体" w:eastAsia="宋体" w:cs="宋体"/>
          <w:sz w:val="24"/>
        </w:rPr>
        <w:t>包含新增的钢结构立柱、横梁等。</w:t>
      </w:r>
    </w:p>
    <w:p w14:paraId="4FC8B1A1">
      <w:pPr>
        <w:spacing w:line="360" w:lineRule="auto"/>
        <w:ind w:firstLine="480" w:firstLineChars="200"/>
        <w:rPr>
          <w:rFonts w:hint="eastAsia" w:ascii="宋体" w:hAnsi="宋体" w:eastAsia="宋体" w:cs="宋体"/>
          <w:sz w:val="24"/>
        </w:rPr>
      </w:pPr>
      <w:r>
        <w:rPr>
          <w:rFonts w:hint="eastAsia" w:ascii="宋体" w:hAnsi="宋体" w:eastAsia="宋体" w:cs="宋体"/>
          <w:sz w:val="24"/>
        </w:rPr>
        <w:t>b．行车主要配置及品牌</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455"/>
        <w:gridCol w:w="2106"/>
        <w:gridCol w:w="2388"/>
        <w:gridCol w:w="1449"/>
      </w:tblGrid>
      <w:tr w14:paraId="2C30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78" w:type="pct"/>
            <w:vAlign w:val="center"/>
          </w:tcPr>
          <w:p w14:paraId="61533F4F">
            <w:pPr>
              <w:pStyle w:val="75"/>
              <w:jc w:val="center"/>
              <w:rPr>
                <w:rFonts w:hint="eastAsia" w:ascii="宋体" w:hAnsi="宋体" w:eastAsia="宋体" w:cs="宋体"/>
                <w:color w:val="auto"/>
                <w:szCs w:val="24"/>
              </w:rPr>
            </w:pPr>
            <w:r>
              <w:rPr>
                <w:rFonts w:hint="eastAsia" w:ascii="宋体" w:hAnsi="宋体" w:eastAsia="宋体" w:cs="宋体"/>
                <w:color w:val="auto"/>
                <w:szCs w:val="24"/>
              </w:rPr>
              <w:t>序号</w:t>
            </w:r>
          </w:p>
        </w:tc>
        <w:tc>
          <w:tcPr>
            <w:tcW w:w="1322" w:type="pct"/>
            <w:vAlign w:val="center"/>
          </w:tcPr>
          <w:p w14:paraId="51B0A106">
            <w:pPr>
              <w:pStyle w:val="75"/>
              <w:jc w:val="center"/>
              <w:rPr>
                <w:rFonts w:hint="eastAsia" w:ascii="宋体" w:hAnsi="宋体" w:eastAsia="宋体" w:cs="宋体"/>
                <w:color w:val="auto"/>
                <w:szCs w:val="24"/>
              </w:rPr>
            </w:pPr>
            <w:r>
              <w:rPr>
                <w:rFonts w:hint="eastAsia" w:ascii="宋体" w:hAnsi="宋体" w:eastAsia="宋体" w:cs="宋体"/>
                <w:color w:val="auto"/>
                <w:szCs w:val="24"/>
              </w:rPr>
              <w:t>主要配件名称</w:t>
            </w:r>
          </w:p>
        </w:tc>
        <w:tc>
          <w:tcPr>
            <w:tcW w:w="1134" w:type="pct"/>
            <w:vAlign w:val="center"/>
          </w:tcPr>
          <w:p w14:paraId="001E4F88">
            <w:pPr>
              <w:pStyle w:val="75"/>
              <w:jc w:val="center"/>
              <w:rPr>
                <w:rFonts w:hint="eastAsia" w:ascii="宋体" w:hAnsi="宋体" w:eastAsia="宋体" w:cs="宋体"/>
                <w:color w:val="auto"/>
                <w:szCs w:val="24"/>
              </w:rPr>
            </w:pPr>
            <w:r>
              <w:rPr>
                <w:rFonts w:hint="eastAsia" w:ascii="宋体" w:hAnsi="宋体" w:eastAsia="宋体" w:cs="宋体"/>
                <w:color w:val="auto"/>
                <w:szCs w:val="24"/>
              </w:rPr>
              <w:t>规格型号</w:t>
            </w:r>
          </w:p>
        </w:tc>
        <w:tc>
          <w:tcPr>
            <w:tcW w:w="1286" w:type="pct"/>
            <w:vAlign w:val="center"/>
          </w:tcPr>
          <w:p w14:paraId="25DDBA8C">
            <w:pPr>
              <w:pStyle w:val="75"/>
              <w:jc w:val="center"/>
              <w:rPr>
                <w:rFonts w:hint="eastAsia" w:ascii="宋体" w:hAnsi="宋体" w:eastAsia="宋体" w:cs="宋体"/>
                <w:color w:val="auto"/>
                <w:szCs w:val="24"/>
              </w:rPr>
            </w:pPr>
            <w:r>
              <w:rPr>
                <w:rFonts w:hint="eastAsia" w:ascii="宋体" w:hAnsi="宋体" w:eastAsia="宋体" w:cs="宋体"/>
                <w:color w:val="auto"/>
                <w:szCs w:val="24"/>
              </w:rPr>
              <w:t>品牌</w:t>
            </w:r>
          </w:p>
        </w:tc>
        <w:tc>
          <w:tcPr>
            <w:tcW w:w="780" w:type="pct"/>
            <w:vAlign w:val="center"/>
          </w:tcPr>
          <w:p w14:paraId="464A51CB">
            <w:pPr>
              <w:pStyle w:val="75"/>
              <w:jc w:val="center"/>
              <w:rPr>
                <w:rFonts w:hint="eastAsia" w:ascii="宋体" w:hAnsi="宋体" w:eastAsia="宋体" w:cs="宋体"/>
                <w:color w:val="auto"/>
                <w:szCs w:val="24"/>
              </w:rPr>
            </w:pPr>
            <w:r>
              <w:rPr>
                <w:rFonts w:hint="eastAsia" w:ascii="宋体" w:hAnsi="宋体" w:eastAsia="宋体" w:cs="宋体"/>
                <w:color w:val="auto"/>
                <w:szCs w:val="24"/>
              </w:rPr>
              <w:t>备注</w:t>
            </w:r>
          </w:p>
        </w:tc>
      </w:tr>
      <w:tr w14:paraId="19B6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78" w:type="pct"/>
            <w:vAlign w:val="center"/>
          </w:tcPr>
          <w:p w14:paraId="6608D617">
            <w:pPr>
              <w:pStyle w:val="75"/>
              <w:jc w:val="center"/>
              <w:rPr>
                <w:rFonts w:hint="eastAsia" w:ascii="宋体" w:hAnsi="宋体" w:eastAsia="宋体" w:cs="宋体"/>
                <w:color w:val="auto"/>
                <w:szCs w:val="24"/>
              </w:rPr>
            </w:pPr>
            <w:r>
              <w:rPr>
                <w:rFonts w:hint="eastAsia" w:ascii="宋体" w:hAnsi="宋体" w:eastAsia="宋体" w:cs="宋体"/>
                <w:color w:val="auto"/>
                <w:szCs w:val="24"/>
              </w:rPr>
              <w:t>1</w:t>
            </w:r>
          </w:p>
        </w:tc>
        <w:tc>
          <w:tcPr>
            <w:tcW w:w="1322" w:type="pct"/>
            <w:vAlign w:val="center"/>
          </w:tcPr>
          <w:p w14:paraId="7C0A1787">
            <w:pPr>
              <w:pStyle w:val="75"/>
              <w:jc w:val="center"/>
              <w:rPr>
                <w:rFonts w:hint="eastAsia" w:ascii="宋体" w:hAnsi="宋体" w:eastAsia="宋体" w:cs="宋体"/>
                <w:color w:val="auto"/>
                <w:szCs w:val="24"/>
              </w:rPr>
            </w:pPr>
            <w:r>
              <w:rPr>
                <w:rFonts w:hint="eastAsia" w:ascii="宋体" w:hAnsi="宋体" w:eastAsia="宋体" w:cs="宋体"/>
                <w:color w:val="auto"/>
                <w:szCs w:val="24"/>
              </w:rPr>
              <w:t>主梁</w:t>
            </w:r>
          </w:p>
        </w:tc>
        <w:tc>
          <w:tcPr>
            <w:tcW w:w="1134" w:type="pct"/>
            <w:vAlign w:val="center"/>
          </w:tcPr>
          <w:p w14:paraId="2A359AD1">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14:paraId="658118AB">
            <w:pPr>
              <w:pStyle w:val="75"/>
              <w:jc w:val="center"/>
              <w:rPr>
                <w:rFonts w:hint="eastAsia" w:ascii="宋体" w:hAnsi="宋体" w:eastAsia="宋体" w:cs="宋体"/>
                <w:color w:val="auto"/>
                <w:szCs w:val="24"/>
              </w:rPr>
            </w:pPr>
            <w:r>
              <w:rPr>
                <w:rFonts w:hint="eastAsia" w:ascii="宋体" w:hAnsi="宋体" w:eastAsia="宋体" w:cs="宋体"/>
                <w:color w:val="auto"/>
                <w:szCs w:val="24"/>
              </w:rPr>
              <w:t>河南矿山</w:t>
            </w:r>
          </w:p>
        </w:tc>
        <w:tc>
          <w:tcPr>
            <w:tcW w:w="780" w:type="pct"/>
            <w:vAlign w:val="center"/>
          </w:tcPr>
          <w:p w14:paraId="249C42AC">
            <w:pPr>
              <w:pStyle w:val="75"/>
              <w:jc w:val="center"/>
              <w:rPr>
                <w:rFonts w:hint="eastAsia" w:ascii="宋体" w:hAnsi="宋体" w:eastAsia="宋体" w:cs="宋体"/>
                <w:color w:val="auto"/>
                <w:szCs w:val="24"/>
              </w:rPr>
            </w:pPr>
            <w:r>
              <w:rPr>
                <w:rFonts w:hint="eastAsia" w:ascii="宋体" w:hAnsi="宋体" w:eastAsia="宋体" w:cs="宋体"/>
                <w:color w:val="auto"/>
                <w:szCs w:val="24"/>
              </w:rPr>
              <w:t>单梁</w:t>
            </w:r>
          </w:p>
        </w:tc>
      </w:tr>
      <w:tr w14:paraId="51D5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78" w:type="pct"/>
            <w:vAlign w:val="center"/>
          </w:tcPr>
          <w:p w14:paraId="093AA2A5">
            <w:pPr>
              <w:pStyle w:val="75"/>
              <w:jc w:val="center"/>
              <w:rPr>
                <w:rFonts w:hint="eastAsia" w:ascii="宋体" w:hAnsi="宋体" w:eastAsia="宋体" w:cs="宋体"/>
                <w:color w:val="auto"/>
                <w:szCs w:val="24"/>
              </w:rPr>
            </w:pPr>
            <w:r>
              <w:rPr>
                <w:rFonts w:hint="eastAsia" w:ascii="宋体" w:hAnsi="宋体" w:eastAsia="宋体" w:cs="宋体"/>
                <w:color w:val="auto"/>
                <w:szCs w:val="24"/>
              </w:rPr>
              <w:t>2</w:t>
            </w:r>
          </w:p>
        </w:tc>
        <w:tc>
          <w:tcPr>
            <w:tcW w:w="1322" w:type="pct"/>
            <w:vAlign w:val="center"/>
          </w:tcPr>
          <w:p w14:paraId="297E42A0">
            <w:pPr>
              <w:pStyle w:val="75"/>
              <w:jc w:val="center"/>
              <w:rPr>
                <w:rFonts w:hint="eastAsia" w:ascii="宋体" w:hAnsi="宋体" w:eastAsia="宋体" w:cs="宋体"/>
                <w:color w:val="auto"/>
                <w:szCs w:val="24"/>
              </w:rPr>
            </w:pPr>
            <w:r>
              <w:rPr>
                <w:rFonts w:hint="eastAsia" w:ascii="宋体" w:hAnsi="宋体" w:eastAsia="宋体" w:cs="宋体"/>
                <w:color w:val="auto"/>
                <w:szCs w:val="24"/>
              </w:rPr>
              <w:t>钢丝绳葫芦</w:t>
            </w:r>
          </w:p>
        </w:tc>
        <w:tc>
          <w:tcPr>
            <w:tcW w:w="1134" w:type="pct"/>
            <w:vAlign w:val="center"/>
          </w:tcPr>
          <w:p w14:paraId="6BCEADD1">
            <w:pPr>
              <w:pStyle w:val="75"/>
              <w:jc w:val="center"/>
              <w:rPr>
                <w:rFonts w:hint="eastAsia" w:ascii="宋体" w:hAnsi="宋体" w:eastAsia="宋体" w:cs="宋体"/>
                <w:color w:val="auto"/>
                <w:szCs w:val="24"/>
              </w:rPr>
            </w:pPr>
            <w:r>
              <w:rPr>
                <w:rFonts w:hint="eastAsia" w:ascii="宋体" w:hAnsi="宋体" w:eastAsia="宋体" w:cs="宋体"/>
                <w:color w:val="auto"/>
                <w:szCs w:val="24"/>
              </w:rPr>
              <w:t>10T</w:t>
            </w:r>
          </w:p>
        </w:tc>
        <w:tc>
          <w:tcPr>
            <w:tcW w:w="1286" w:type="pct"/>
            <w:vAlign w:val="center"/>
          </w:tcPr>
          <w:p w14:paraId="72EF25E1">
            <w:pPr>
              <w:pStyle w:val="75"/>
              <w:jc w:val="center"/>
              <w:rPr>
                <w:rFonts w:hint="eastAsia" w:ascii="宋体" w:hAnsi="宋体" w:eastAsia="宋体" w:cs="宋体"/>
                <w:color w:val="auto"/>
                <w:szCs w:val="24"/>
              </w:rPr>
            </w:pPr>
            <w:r>
              <w:rPr>
                <w:rFonts w:hint="eastAsia" w:ascii="宋体" w:hAnsi="宋体" w:eastAsia="宋体" w:cs="宋体"/>
                <w:color w:val="auto"/>
                <w:szCs w:val="24"/>
              </w:rPr>
              <w:t>德玛格</w:t>
            </w:r>
          </w:p>
        </w:tc>
        <w:tc>
          <w:tcPr>
            <w:tcW w:w="780" w:type="pct"/>
            <w:vAlign w:val="center"/>
          </w:tcPr>
          <w:p w14:paraId="5B8D2BC9">
            <w:pPr>
              <w:pStyle w:val="75"/>
              <w:jc w:val="center"/>
              <w:rPr>
                <w:rFonts w:hint="eastAsia" w:ascii="宋体" w:hAnsi="宋体" w:eastAsia="宋体" w:cs="宋体"/>
                <w:color w:val="auto"/>
                <w:szCs w:val="24"/>
              </w:rPr>
            </w:pPr>
          </w:p>
        </w:tc>
      </w:tr>
      <w:tr w14:paraId="1D0F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478" w:type="pct"/>
            <w:vAlign w:val="center"/>
          </w:tcPr>
          <w:p w14:paraId="0E2936D1">
            <w:pPr>
              <w:pStyle w:val="75"/>
              <w:jc w:val="center"/>
              <w:rPr>
                <w:rFonts w:hint="eastAsia" w:ascii="宋体" w:hAnsi="宋体" w:eastAsia="宋体" w:cs="宋体"/>
                <w:color w:val="auto"/>
                <w:szCs w:val="24"/>
              </w:rPr>
            </w:pPr>
            <w:r>
              <w:rPr>
                <w:rFonts w:hint="eastAsia" w:ascii="宋体" w:hAnsi="宋体" w:eastAsia="宋体" w:cs="宋体"/>
                <w:color w:val="auto"/>
                <w:szCs w:val="24"/>
              </w:rPr>
              <w:t>3</w:t>
            </w:r>
          </w:p>
        </w:tc>
        <w:tc>
          <w:tcPr>
            <w:tcW w:w="1322" w:type="pct"/>
            <w:vAlign w:val="center"/>
          </w:tcPr>
          <w:p w14:paraId="5E28A1E7">
            <w:pPr>
              <w:pStyle w:val="75"/>
              <w:jc w:val="center"/>
              <w:rPr>
                <w:rFonts w:hint="eastAsia" w:ascii="宋体" w:hAnsi="宋体" w:eastAsia="宋体" w:cs="宋体"/>
                <w:color w:val="auto"/>
                <w:szCs w:val="24"/>
              </w:rPr>
            </w:pPr>
            <w:r>
              <w:rPr>
                <w:rFonts w:hint="eastAsia" w:ascii="宋体" w:hAnsi="宋体" w:eastAsia="宋体" w:cs="宋体"/>
                <w:color w:val="auto"/>
                <w:szCs w:val="24"/>
              </w:rPr>
              <w:t>大、小车运行电机</w:t>
            </w:r>
          </w:p>
        </w:tc>
        <w:tc>
          <w:tcPr>
            <w:tcW w:w="1134" w:type="pct"/>
            <w:vAlign w:val="center"/>
          </w:tcPr>
          <w:p w14:paraId="57D7FAAD">
            <w:pPr>
              <w:pStyle w:val="75"/>
              <w:jc w:val="center"/>
              <w:rPr>
                <w:rFonts w:hint="eastAsia" w:ascii="宋体" w:hAnsi="宋体" w:eastAsia="宋体" w:cs="宋体"/>
                <w:color w:val="auto"/>
                <w:szCs w:val="24"/>
              </w:rPr>
            </w:pPr>
            <w:r>
              <w:rPr>
                <w:rFonts w:hint="eastAsia" w:ascii="宋体" w:hAnsi="宋体" w:eastAsia="宋体" w:cs="宋体"/>
                <w:color w:val="auto"/>
                <w:szCs w:val="24"/>
              </w:rPr>
              <w:t>0-24m/min</w:t>
            </w:r>
          </w:p>
        </w:tc>
        <w:tc>
          <w:tcPr>
            <w:tcW w:w="1286" w:type="pct"/>
            <w:vAlign w:val="center"/>
          </w:tcPr>
          <w:p w14:paraId="13B89DEF">
            <w:pPr>
              <w:pStyle w:val="75"/>
              <w:jc w:val="center"/>
              <w:rPr>
                <w:rFonts w:hint="eastAsia" w:ascii="宋体" w:hAnsi="宋体" w:eastAsia="宋体" w:cs="宋体"/>
                <w:color w:val="auto"/>
                <w:szCs w:val="24"/>
              </w:rPr>
            </w:pPr>
            <w:r>
              <w:rPr>
                <w:rFonts w:hint="eastAsia" w:ascii="宋体" w:hAnsi="宋体" w:eastAsia="宋体" w:cs="宋体"/>
                <w:color w:val="auto"/>
                <w:szCs w:val="24"/>
              </w:rPr>
              <w:t>SEW</w:t>
            </w:r>
          </w:p>
        </w:tc>
        <w:tc>
          <w:tcPr>
            <w:tcW w:w="780" w:type="pct"/>
            <w:vAlign w:val="center"/>
          </w:tcPr>
          <w:p w14:paraId="2C8FA08F">
            <w:pPr>
              <w:pStyle w:val="75"/>
              <w:jc w:val="center"/>
              <w:rPr>
                <w:rFonts w:hint="eastAsia" w:ascii="宋体" w:hAnsi="宋体" w:eastAsia="宋体" w:cs="宋体"/>
                <w:color w:val="auto"/>
                <w:szCs w:val="24"/>
              </w:rPr>
            </w:pPr>
          </w:p>
        </w:tc>
      </w:tr>
      <w:tr w14:paraId="27DA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78" w:type="pct"/>
            <w:vAlign w:val="center"/>
          </w:tcPr>
          <w:p w14:paraId="6FFFA53B">
            <w:pPr>
              <w:pStyle w:val="75"/>
              <w:jc w:val="center"/>
              <w:rPr>
                <w:rFonts w:hint="eastAsia" w:ascii="宋体" w:hAnsi="宋体" w:eastAsia="宋体" w:cs="宋体"/>
                <w:color w:val="auto"/>
                <w:szCs w:val="24"/>
              </w:rPr>
            </w:pPr>
            <w:r>
              <w:rPr>
                <w:rFonts w:hint="eastAsia" w:ascii="宋体" w:hAnsi="宋体" w:eastAsia="宋体" w:cs="宋体"/>
                <w:color w:val="auto"/>
                <w:szCs w:val="24"/>
              </w:rPr>
              <w:t>4</w:t>
            </w:r>
          </w:p>
        </w:tc>
        <w:tc>
          <w:tcPr>
            <w:tcW w:w="1322" w:type="pct"/>
            <w:vAlign w:val="center"/>
          </w:tcPr>
          <w:p w14:paraId="3D72AA37">
            <w:pPr>
              <w:pStyle w:val="75"/>
              <w:jc w:val="center"/>
              <w:rPr>
                <w:rFonts w:hint="eastAsia" w:ascii="宋体" w:hAnsi="宋体" w:eastAsia="宋体" w:cs="宋体"/>
                <w:color w:val="auto"/>
                <w:szCs w:val="24"/>
              </w:rPr>
            </w:pPr>
            <w:r>
              <w:rPr>
                <w:rFonts w:hint="eastAsia" w:ascii="宋体" w:hAnsi="宋体" w:eastAsia="宋体" w:cs="宋体"/>
                <w:color w:val="auto"/>
                <w:szCs w:val="24"/>
              </w:rPr>
              <w:t>起升电机</w:t>
            </w:r>
          </w:p>
        </w:tc>
        <w:tc>
          <w:tcPr>
            <w:tcW w:w="1134" w:type="pct"/>
            <w:vAlign w:val="center"/>
          </w:tcPr>
          <w:p w14:paraId="72F8DB77">
            <w:pPr>
              <w:pStyle w:val="75"/>
              <w:jc w:val="center"/>
              <w:rPr>
                <w:rFonts w:hint="eastAsia" w:ascii="宋体" w:hAnsi="宋体" w:eastAsia="宋体" w:cs="宋体"/>
                <w:color w:val="auto"/>
                <w:szCs w:val="24"/>
              </w:rPr>
            </w:pPr>
            <w:r>
              <w:rPr>
                <w:rFonts w:hint="eastAsia" w:ascii="宋体" w:hAnsi="宋体" w:eastAsia="宋体" w:cs="宋体"/>
                <w:color w:val="auto"/>
                <w:szCs w:val="24"/>
              </w:rPr>
              <w:t>0-8m/min</w:t>
            </w:r>
          </w:p>
        </w:tc>
        <w:tc>
          <w:tcPr>
            <w:tcW w:w="1286" w:type="pct"/>
            <w:vAlign w:val="center"/>
          </w:tcPr>
          <w:p w14:paraId="50085C1D">
            <w:pPr>
              <w:pStyle w:val="75"/>
              <w:jc w:val="center"/>
              <w:rPr>
                <w:rFonts w:hint="eastAsia" w:ascii="宋体" w:hAnsi="宋体" w:eastAsia="宋体" w:cs="宋体"/>
                <w:color w:val="auto"/>
                <w:szCs w:val="24"/>
              </w:rPr>
            </w:pPr>
            <w:r>
              <w:rPr>
                <w:rFonts w:hint="eastAsia" w:ascii="宋体" w:hAnsi="宋体" w:eastAsia="宋体" w:cs="宋体"/>
                <w:color w:val="auto"/>
                <w:szCs w:val="24"/>
              </w:rPr>
              <w:t>SEW</w:t>
            </w:r>
          </w:p>
        </w:tc>
        <w:tc>
          <w:tcPr>
            <w:tcW w:w="780" w:type="pct"/>
            <w:vAlign w:val="center"/>
          </w:tcPr>
          <w:p w14:paraId="6BC2B659">
            <w:pPr>
              <w:pStyle w:val="75"/>
              <w:jc w:val="center"/>
              <w:rPr>
                <w:rFonts w:hint="eastAsia" w:ascii="宋体" w:hAnsi="宋体" w:eastAsia="宋体" w:cs="宋体"/>
                <w:color w:val="auto"/>
                <w:szCs w:val="24"/>
              </w:rPr>
            </w:pPr>
          </w:p>
        </w:tc>
      </w:tr>
      <w:tr w14:paraId="729C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478" w:type="pct"/>
            <w:vAlign w:val="center"/>
          </w:tcPr>
          <w:p w14:paraId="0234236A">
            <w:pPr>
              <w:pStyle w:val="75"/>
              <w:jc w:val="center"/>
              <w:rPr>
                <w:rFonts w:hint="eastAsia" w:ascii="宋体" w:hAnsi="宋体" w:eastAsia="宋体" w:cs="宋体"/>
                <w:color w:val="auto"/>
                <w:szCs w:val="24"/>
              </w:rPr>
            </w:pPr>
            <w:r>
              <w:rPr>
                <w:rFonts w:hint="eastAsia" w:ascii="宋体" w:hAnsi="宋体" w:eastAsia="宋体" w:cs="宋体"/>
                <w:color w:val="auto"/>
                <w:szCs w:val="24"/>
              </w:rPr>
              <w:t>5</w:t>
            </w:r>
          </w:p>
        </w:tc>
        <w:tc>
          <w:tcPr>
            <w:tcW w:w="1322" w:type="pct"/>
            <w:vAlign w:val="center"/>
          </w:tcPr>
          <w:p w14:paraId="253F541B">
            <w:pPr>
              <w:pStyle w:val="75"/>
              <w:jc w:val="center"/>
              <w:rPr>
                <w:rFonts w:hint="eastAsia" w:ascii="宋体" w:hAnsi="宋体" w:eastAsia="宋体" w:cs="宋体"/>
                <w:color w:val="auto"/>
                <w:szCs w:val="24"/>
              </w:rPr>
            </w:pPr>
            <w:r>
              <w:rPr>
                <w:rFonts w:hint="eastAsia" w:ascii="宋体" w:hAnsi="宋体" w:eastAsia="宋体" w:cs="宋体"/>
                <w:color w:val="auto"/>
                <w:szCs w:val="24"/>
              </w:rPr>
              <w:t>上、下制动器</w:t>
            </w:r>
          </w:p>
        </w:tc>
        <w:tc>
          <w:tcPr>
            <w:tcW w:w="1134" w:type="pct"/>
            <w:vAlign w:val="center"/>
          </w:tcPr>
          <w:p w14:paraId="098A44F0">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14:paraId="18836D5A">
            <w:pPr>
              <w:pStyle w:val="75"/>
              <w:jc w:val="center"/>
              <w:rPr>
                <w:rFonts w:hint="eastAsia" w:ascii="宋体" w:hAnsi="宋体" w:eastAsia="宋体" w:cs="宋体"/>
                <w:color w:val="auto"/>
                <w:szCs w:val="24"/>
              </w:rPr>
            </w:pPr>
            <w:r>
              <w:rPr>
                <w:rFonts w:hint="eastAsia" w:ascii="宋体" w:hAnsi="宋体" w:eastAsia="宋体" w:cs="宋体"/>
                <w:color w:val="auto"/>
                <w:szCs w:val="24"/>
              </w:rPr>
              <w:t>河南矿山</w:t>
            </w:r>
          </w:p>
        </w:tc>
        <w:tc>
          <w:tcPr>
            <w:tcW w:w="780" w:type="pct"/>
            <w:vAlign w:val="center"/>
          </w:tcPr>
          <w:p w14:paraId="0506D816">
            <w:pPr>
              <w:pStyle w:val="75"/>
              <w:jc w:val="center"/>
              <w:rPr>
                <w:rFonts w:hint="eastAsia" w:ascii="宋体" w:hAnsi="宋体" w:eastAsia="宋体" w:cs="宋体"/>
                <w:color w:val="auto"/>
                <w:szCs w:val="24"/>
              </w:rPr>
            </w:pPr>
          </w:p>
        </w:tc>
      </w:tr>
      <w:tr w14:paraId="5A14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14:paraId="773E4CA9">
            <w:pPr>
              <w:pStyle w:val="75"/>
              <w:jc w:val="center"/>
              <w:rPr>
                <w:rFonts w:hint="eastAsia" w:ascii="宋体" w:hAnsi="宋体" w:eastAsia="宋体" w:cs="宋体"/>
                <w:color w:val="auto"/>
                <w:szCs w:val="24"/>
              </w:rPr>
            </w:pPr>
            <w:r>
              <w:rPr>
                <w:rFonts w:hint="eastAsia" w:ascii="宋体" w:hAnsi="宋体" w:eastAsia="宋体" w:cs="宋体"/>
                <w:color w:val="auto"/>
                <w:szCs w:val="24"/>
              </w:rPr>
              <w:t>6</w:t>
            </w:r>
          </w:p>
        </w:tc>
        <w:tc>
          <w:tcPr>
            <w:tcW w:w="1322" w:type="pct"/>
            <w:vAlign w:val="center"/>
          </w:tcPr>
          <w:p w14:paraId="2C0FE1D0">
            <w:pPr>
              <w:pStyle w:val="75"/>
              <w:jc w:val="center"/>
              <w:rPr>
                <w:rFonts w:hint="eastAsia" w:ascii="宋体" w:hAnsi="宋体" w:eastAsia="宋体" w:cs="宋体"/>
                <w:color w:val="auto"/>
                <w:szCs w:val="24"/>
              </w:rPr>
            </w:pPr>
            <w:r>
              <w:rPr>
                <w:rFonts w:hint="eastAsia" w:ascii="宋体" w:hAnsi="宋体" w:eastAsia="宋体" w:cs="宋体"/>
                <w:color w:val="auto"/>
                <w:szCs w:val="24"/>
              </w:rPr>
              <w:t>无线控制器</w:t>
            </w:r>
          </w:p>
        </w:tc>
        <w:tc>
          <w:tcPr>
            <w:tcW w:w="1134" w:type="pct"/>
            <w:vAlign w:val="center"/>
          </w:tcPr>
          <w:p w14:paraId="7856AA1F">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14:paraId="2FC964FE">
            <w:pPr>
              <w:pStyle w:val="75"/>
              <w:jc w:val="center"/>
              <w:rPr>
                <w:rFonts w:hint="eastAsia" w:ascii="宋体" w:hAnsi="宋体" w:eastAsia="宋体" w:cs="宋体"/>
                <w:color w:val="auto"/>
                <w:szCs w:val="24"/>
              </w:rPr>
            </w:pPr>
            <w:r>
              <w:rPr>
                <w:rFonts w:hint="eastAsia" w:ascii="宋体" w:hAnsi="宋体" w:eastAsia="宋体" w:cs="宋体"/>
                <w:color w:val="auto"/>
                <w:szCs w:val="24"/>
              </w:rPr>
              <w:t>舜鼎</w:t>
            </w:r>
          </w:p>
        </w:tc>
        <w:tc>
          <w:tcPr>
            <w:tcW w:w="780" w:type="pct"/>
            <w:vAlign w:val="center"/>
          </w:tcPr>
          <w:p w14:paraId="5C343652">
            <w:pPr>
              <w:pStyle w:val="75"/>
              <w:jc w:val="center"/>
              <w:rPr>
                <w:rFonts w:hint="eastAsia" w:ascii="宋体" w:hAnsi="宋体" w:eastAsia="宋体" w:cs="宋体"/>
                <w:color w:val="auto"/>
                <w:szCs w:val="24"/>
              </w:rPr>
            </w:pPr>
          </w:p>
        </w:tc>
      </w:tr>
      <w:tr w14:paraId="3E85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14:paraId="68BCB603">
            <w:pPr>
              <w:pStyle w:val="75"/>
              <w:jc w:val="center"/>
              <w:rPr>
                <w:rFonts w:hint="eastAsia" w:ascii="宋体" w:hAnsi="宋体" w:eastAsia="宋体" w:cs="宋体"/>
                <w:color w:val="auto"/>
                <w:szCs w:val="24"/>
              </w:rPr>
            </w:pPr>
            <w:r>
              <w:rPr>
                <w:rFonts w:hint="eastAsia" w:ascii="宋体" w:hAnsi="宋体" w:eastAsia="宋体" w:cs="宋体"/>
                <w:color w:val="auto"/>
                <w:szCs w:val="24"/>
              </w:rPr>
              <w:t>7</w:t>
            </w:r>
          </w:p>
        </w:tc>
        <w:tc>
          <w:tcPr>
            <w:tcW w:w="1322" w:type="pct"/>
            <w:vAlign w:val="center"/>
          </w:tcPr>
          <w:p w14:paraId="2A9F8515">
            <w:pPr>
              <w:pStyle w:val="75"/>
              <w:jc w:val="center"/>
              <w:rPr>
                <w:rFonts w:hint="eastAsia" w:ascii="宋体" w:hAnsi="宋体" w:eastAsia="宋体" w:cs="宋体"/>
                <w:color w:val="auto"/>
                <w:szCs w:val="24"/>
              </w:rPr>
            </w:pPr>
            <w:r>
              <w:rPr>
                <w:rFonts w:hint="eastAsia" w:ascii="宋体" w:hAnsi="宋体" w:eastAsia="宋体" w:cs="宋体"/>
                <w:color w:val="auto"/>
                <w:szCs w:val="24"/>
              </w:rPr>
              <w:t>大车滑触线</w:t>
            </w:r>
          </w:p>
        </w:tc>
        <w:tc>
          <w:tcPr>
            <w:tcW w:w="1134" w:type="pct"/>
            <w:vAlign w:val="center"/>
          </w:tcPr>
          <w:p w14:paraId="44C13100">
            <w:pPr>
              <w:pStyle w:val="75"/>
              <w:jc w:val="center"/>
              <w:rPr>
                <w:rFonts w:hint="eastAsia" w:ascii="宋体" w:hAnsi="宋体" w:eastAsia="宋体" w:cs="宋体"/>
                <w:color w:val="auto"/>
                <w:szCs w:val="24"/>
              </w:rPr>
            </w:pPr>
            <w:r>
              <w:rPr>
                <w:rFonts w:hint="eastAsia" w:ascii="宋体" w:hAnsi="宋体" w:eastAsia="宋体" w:cs="宋体"/>
                <w:color w:val="auto"/>
                <w:szCs w:val="24"/>
              </w:rPr>
              <w:t>4级</w:t>
            </w:r>
          </w:p>
        </w:tc>
        <w:tc>
          <w:tcPr>
            <w:tcW w:w="1286" w:type="pct"/>
            <w:vAlign w:val="center"/>
          </w:tcPr>
          <w:p w14:paraId="42819395">
            <w:pPr>
              <w:pStyle w:val="75"/>
              <w:jc w:val="center"/>
              <w:rPr>
                <w:rFonts w:hint="eastAsia" w:ascii="宋体" w:hAnsi="宋体" w:eastAsia="宋体" w:cs="宋体"/>
                <w:color w:val="auto"/>
                <w:szCs w:val="24"/>
              </w:rPr>
            </w:pPr>
            <w:r>
              <w:rPr>
                <w:rFonts w:hint="eastAsia" w:ascii="宋体" w:hAnsi="宋体" w:eastAsia="宋体" w:cs="宋体"/>
                <w:color w:val="auto"/>
                <w:szCs w:val="24"/>
              </w:rPr>
              <w:t>勤工</w:t>
            </w:r>
          </w:p>
        </w:tc>
        <w:tc>
          <w:tcPr>
            <w:tcW w:w="780" w:type="pct"/>
            <w:vAlign w:val="center"/>
          </w:tcPr>
          <w:p w14:paraId="00079905">
            <w:pPr>
              <w:pStyle w:val="75"/>
              <w:jc w:val="center"/>
              <w:rPr>
                <w:rFonts w:hint="eastAsia" w:ascii="宋体" w:hAnsi="宋体" w:eastAsia="宋体" w:cs="宋体"/>
                <w:color w:val="auto"/>
                <w:szCs w:val="24"/>
              </w:rPr>
            </w:pPr>
          </w:p>
        </w:tc>
      </w:tr>
      <w:tr w14:paraId="4DF8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14:paraId="532B721C">
            <w:pPr>
              <w:pStyle w:val="75"/>
              <w:jc w:val="center"/>
              <w:rPr>
                <w:rFonts w:hint="eastAsia" w:ascii="宋体" w:hAnsi="宋体" w:eastAsia="宋体" w:cs="宋体"/>
                <w:color w:val="auto"/>
                <w:szCs w:val="24"/>
              </w:rPr>
            </w:pPr>
            <w:r>
              <w:rPr>
                <w:rFonts w:hint="eastAsia" w:ascii="宋体" w:hAnsi="宋体" w:eastAsia="宋体" w:cs="宋体"/>
                <w:color w:val="auto"/>
                <w:szCs w:val="24"/>
              </w:rPr>
              <w:t>8</w:t>
            </w:r>
          </w:p>
        </w:tc>
        <w:tc>
          <w:tcPr>
            <w:tcW w:w="1322" w:type="pct"/>
            <w:vAlign w:val="center"/>
          </w:tcPr>
          <w:p w14:paraId="44C58047">
            <w:pPr>
              <w:pStyle w:val="75"/>
              <w:jc w:val="center"/>
              <w:rPr>
                <w:rFonts w:hint="eastAsia" w:ascii="宋体" w:hAnsi="宋体" w:eastAsia="宋体" w:cs="宋体"/>
                <w:color w:val="auto"/>
                <w:szCs w:val="24"/>
              </w:rPr>
            </w:pPr>
            <w:r>
              <w:rPr>
                <w:rFonts w:hint="eastAsia" w:ascii="宋体" w:hAnsi="宋体" w:eastAsia="宋体" w:cs="宋体"/>
                <w:color w:val="auto"/>
                <w:szCs w:val="24"/>
              </w:rPr>
              <w:t>工作等级</w:t>
            </w:r>
          </w:p>
        </w:tc>
        <w:tc>
          <w:tcPr>
            <w:tcW w:w="1134" w:type="pct"/>
            <w:vAlign w:val="center"/>
          </w:tcPr>
          <w:p w14:paraId="67D6F10B">
            <w:pPr>
              <w:pStyle w:val="75"/>
              <w:jc w:val="center"/>
              <w:rPr>
                <w:rFonts w:hint="eastAsia" w:ascii="宋体" w:hAnsi="宋体" w:eastAsia="宋体" w:cs="宋体"/>
                <w:color w:val="auto"/>
                <w:szCs w:val="24"/>
              </w:rPr>
            </w:pPr>
            <w:r>
              <w:rPr>
                <w:rFonts w:hint="eastAsia" w:ascii="宋体" w:hAnsi="宋体" w:eastAsia="宋体" w:cs="宋体"/>
                <w:color w:val="auto"/>
                <w:szCs w:val="24"/>
              </w:rPr>
              <w:t>A5</w:t>
            </w:r>
          </w:p>
        </w:tc>
        <w:tc>
          <w:tcPr>
            <w:tcW w:w="1286" w:type="pct"/>
            <w:vAlign w:val="center"/>
          </w:tcPr>
          <w:p w14:paraId="3BEA1740">
            <w:pPr>
              <w:pStyle w:val="75"/>
              <w:jc w:val="center"/>
              <w:rPr>
                <w:rFonts w:hint="eastAsia" w:ascii="宋体" w:hAnsi="宋体" w:eastAsia="宋体" w:cs="宋体"/>
                <w:color w:val="auto"/>
                <w:szCs w:val="24"/>
              </w:rPr>
            </w:pPr>
            <w:r>
              <w:rPr>
                <w:rFonts w:hint="eastAsia" w:ascii="宋体" w:hAnsi="宋体" w:eastAsia="宋体" w:cs="宋体"/>
                <w:color w:val="auto"/>
                <w:szCs w:val="24"/>
              </w:rPr>
              <w:t>-</w:t>
            </w:r>
          </w:p>
        </w:tc>
        <w:tc>
          <w:tcPr>
            <w:tcW w:w="780" w:type="pct"/>
            <w:vAlign w:val="center"/>
          </w:tcPr>
          <w:p w14:paraId="1E8ACD71">
            <w:pPr>
              <w:pStyle w:val="75"/>
              <w:jc w:val="center"/>
              <w:rPr>
                <w:rFonts w:hint="eastAsia" w:ascii="宋体" w:hAnsi="宋体" w:eastAsia="宋体" w:cs="宋体"/>
                <w:color w:val="auto"/>
                <w:szCs w:val="24"/>
              </w:rPr>
            </w:pPr>
          </w:p>
        </w:tc>
      </w:tr>
    </w:tbl>
    <w:p w14:paraId="2391923B">
      <w:pPr>
        <w:spacing w:line="360" w:lineRule="auto"/>
        <w:rPr>
          <w:rFonts w:hint="eastAsia" w:ascii="宋体" w:hAnsi="宋体" w:eastAsia="宋体" w:cs="宋体"/>
          <w:sz w:val="24"/>
        </w:rPr>
      </w:pPr>
      <w:r>
        <w:rPr>
          <w:rFonts w:hint="eastAsia" w:hAnsi="宋体" w:eastAsia="宋体" w:cs="宋体"/>
          <w:bCs/>
          <w:sz w:val="24"/>
          <w:szCs w:val="24"/>
        </w:rPr>
        <w:t>注：可选同等或更优质量品牌</w:t>
      </w:r>
    </w:p>
    <w:p w14:paraId="22A3B009">
      <w:pPr>
        <w:spacing w:line="360" w:lineRule="auto"/>
        <w:rPr>
          <w:rFonts w:hint="eastAsia" w:ascii="宋体" w:hAnsi="宋体" w:eastAsia="宋体" w:cs="宋体"/>
          <w:sz w:val="24"/>
        </w:rPr>
      </w:pPr>
      <w:r>
        <w:rPr>
          <w:rFonts w:hint="eastAsia" w:ascii="宋体" w:hAnsi="宋体" w:eastAsia="宋体" w:cs="宋体"/>
          <w:sz w:val="24"/>
        </w:rPr>
        <w:t>（1）供电方式：大车轨道根据主梁配置滑触线供电；小车和葫芦扁电缆供电；</w:t>
      </w:r>
    </w:p>
    <w:p w14:paraId="7CA5117F">
      <w:pPr>
        <w:spacing w:line="360" w:lineRule="auto"/>
        <w:rPr>
          <w:rFonts w:hint="eastAsia" w:ascii="宋体" w:hAnsi="宋体" w:eastAsia="宋体" w:cs="宋体"/>
          <w:sz w:val="24"/>
        </w:rPr>
      </w:pPr>
      <w:r>
        <w:rPr>
          <w:rFonts w:hint="eastAsia" w:ascii="宋体" w:hAnsi="宋体" w:eastAsia="宋体" w:cs="宋体"/>
          <w:sz w:val="24"/>
        </w:rPr>
        <w:t>（2）操作方式：无线遥控；</w:t>
      </w:r>
    </w:p>
    <w:p w14:paraId="639D393C">
      <w:pPr>
        <w:spacing w:line="360" w:lineRule="auto"/>
        <w:rPr>
          <w:rFonts w:hint="eastAsia" w:ascii="宋体" w:hAnsi="宋体" w:eastAsia="宋体" w:cs="宋体"/>
          <w:sz w:val="24"/>
        </w:rPr>
      </w:pPr>
      <w:r>
        <w:rPr>
          <w:rFonts w:hint="eastAsia" w:ascii="宋体" w:hAnsi="宋体" w:eastAsia="宋体" w:cs="宋体"/>
          <w:sz w:val="24"/>
        </w:rPr>
        <w:t>（3）起升速度：双速；</w:t>
      </w:r>
    </w:p>
    <w:p w14:paraId="21A995A1">
      <w:pPr>
        <w:spacing w:line="360" w:lineRule="auto"/>
        <w:rPr>
          <w:rFonts w:hint="eastAsia" w:ascii="宋体" w:hAnsi="宋体" w:eastAsia="宋体" w:cs="宋体"/>
          <w:sz w:val="24"/>
        </w:rPr>
      </w:pPr>
      <w:r>
        <w:rPr>
          <w:rFonts w:hint="eastAsia" w:ascii="宋体" w:hAnsi="宋体" w:eastAsia="宋体" w:cs="宋体"/>
          <w:sz w:val="24"/>
        </w:rPr>
        <w:t>（4）大小车变频调速；</w:t>
      </w:r>
    </w:p>
    <w:p w14:paraId="01DE0B5F">
      <w:pPr>
        <w:spacing w:line="360" w:lineRule="auto"/>
        <w:rPr>
          <w:rFonts w:hint="eastAsia" w:ascii="宋体" w:hAnsi="宋体" w:eastAsia="宋体" w:cs="宋体"/>
          <w:sz w:val="24"/>
        </w:rPr>
      </w:pPr>
      <w:r>
        <w:rPr>
          <w:rFonts w:hint="eastAsia" w:ascii="宋体" w:hAnsi="宋体" w:eastAsia="宋体" w:cs="宋体"/>
          <w:sz w:val="24"/>
        </w:rPr>
        <w:t>（5）根据要求中标方确认现场后绘制详细设计图，在图中标出所有技术参数，经招标方会签确认后，安排生产制造；</w:t>
      </w:r>
    </w:p>
    <w:p w14:paraId="3E66F2BC">
      <w:pPr>
        <w:spacing w:line="360" w:lineRule="auto"/>
        <w:rPr>
          <w:rFonts w:hint="eastAsia" w:ascii="宋体" w:hAnsi="宋体" w:eastAsia="宋体" w:cs="宋体"/>
          <w:sz w:val="24"/>
        </w:rPr>
      </w:pPr>
      <w:r>
        <w:rPr>
          <w:rFonts w:hint="eastAsia" w:ascii="宋体" w:hAnsi="宋体" w:eastAsia="宋体" w:cs="宋体"/>
          <w:sz w:val="24"/>
        </w:rPr>
        <w:t>（6）葫芦应带有上限位，以防重物冲顶；</w:t>
      </w:r>
    </w:p>
    <w:p w14:paraId="0E7AEB1F">
      <w:pPr>
        <w:spacing w:line="360" w:lineRule="auto"/>
        <w:rPr>
          <w:rFonts w:hint="eastAsia" w:ascii="宋体" w:hAnsi="宋体" w:eastAsia="宋体" w:cs="宋体"/>
          <w:sz w:val="24"/>
          <w:szCs w:val="24"/>
        </w:rPr>
      </w:pPr>
      <w:r>
        <w:rPr>
          <w:rFonts w:hint="eastAsia" w:ascii="宋体" w:hAnsi="宋体" w:eastAsia="宋体" w:cs="宋体"/>
          <w:sz w:val="24"/>
          <w:szCs w:val="24"/>
        </w:rPr>
        <w:t>（7）材料选用及其材料处理要求轨道梁轨道表面采用抛丸、油漆防锈处理工艺，漆膜厚度达100μm。既有效的对材料表面锈迹等缺陷进行全面处理，同时对人体无害，涂层外观质量优异，附着力及机械强度强，耐腐耐磨能力高；</w:t>
      </w:r>
    </w:p>
    <w:p w14:paraId="071B85F8">
      <w:pPr>
        <w:tabs>
          <w:tab w:val="left" w:pos="360"/>
          <w:tab w:val="left" w:pos="690"/>
        </w:tabs>
        <w:spacing w:line="360" w:lineRule="auto"/>
        <w:contextualSpacing/>
        <w:rPr>
          <w:rFonts w:hint="eastAsia" w:ascii="宋体" w:hAnsi="宋体" w:eastAsia="宋体" w:cs="宋体"/>
          <w:sz w:val="24"/>
          <w:szCs w:val="24"/>
        </w:rPr>
      </w:pPr>
      <w:r>
        <w:rPr>
          <w:rFonts w:hint="eastAsia" w:ascii="宋体" w:hAnsi="宋体" w:eastAsia="宋体" w:cs="宋体"/>
          <w:sz w:val="24"/>
          <w:szCs w:val="24"/>
        </w:rPr>
        <w:t>（8）行车操作配置无线遥控器（一备一用）。</w:t>
      </w:r>
    </w:p>
    <w:p w14:paraId="16C3C59D">
      <w:pPr>
        <w:spacing w:line="360" w:lineRule="auto"/>
        <w:rPr>
          <w:rFonts w:hint="eastAsia" w:ascii="宋体" w:hAnsi="宋体" w:eastAsia="宋体" w:cs="宋体"/>
          <w:sz w:val="24"/>
          <w:szCs w:val="24"/>
        </w:rPr>
      </w:pPr>
      <w:r>
        <w:rPr>
          <w:rFonts w:hint="eastAsia" w:ascii="宋体" w:hAnsi="宋体" w:eastAsia="宋体" w:cs="宋体"/>
          <w:sz w:val="24"/>
          <w:szCs w:val="24"/>
        </w:rPr>
        <w:t>（9）行车安装：由甲方提供牛腿及行车梁；乙方提供路轨及压板安装与附件等</w:t>
      </w:r>
    </w:p>
    <w:p w14:paraId="1E8D13CB">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c. 排烟装置</w:t>
      </w:r>
    </w:p>
    <w:p w14:paraId="3FF1B968">
      <w:pPr>
        <w:spacing w:line="360" w:lineRule="auto"/>
        <w:rPr>
          <w:rFonts w:hint="eastAsia" w:ascii="宋体" w:hAnsi="宋体" w:eastAsia="宋体" w:cs="宋体"/>
          <w:sz w:val="24"/>
        </w:rPr>
      </w:pPr>
      <w:r>
        <w:rPr>
          <w:rFonts w:hint="eastAsia" w:ascii="宋体" w:hAnsi="宋体" w:eastAsia="宋体" w:cs="宋体"/>
          <w:sz w:val="24"/>
        </w:rPr>
        <w:t>（1） 配合改造行车覆盖范围，将现有排烟单侧环型排烟装置改造为双侧排烟（Z03-Z02</w:t>
      </w:r>
      <w:r>
        <w:rPr>
          <w:rFonts w:ascii="宋体" w:hAnsi="宋体" w:eastAsia="宋体" w:cs="宋体"/>
          <w:sz w:val="24"/>
        </w:rPr>
        <w:t>）</w:t>
      </w:r>
      <w:r>
        <w:rPr>
          <w:rFonts w:hint="eastAsia" w:ascii="宋体" w:hAnsi="宋体" w:eastAsia="宋体" w:cs="宋体"/>
          <w:sz w:val="24"/>
        </w:rPr>
        <w:t>，改造后单侧长度为22.5m，移动后恢复抽排的控制系统，附带排烟烟囱移位及房顶修补等。要求改造完成后排烟能力不低于现有排烟能力；</w:t>
      </w:r>
    </w:p>
    <w:p w14:paraId="51598DBD">
      <w:pPr>
        <w:spacing w:line="360" w:lineRule="auto"/>
        <w:rPr>
          <w:rFonts w:hint="eastAsia" w:ascii="宋体" w:hAnsi="宋体" w:eastAsia="宋体" w:cs="宋体"/>
          <w:sz w:val="24"/>
        </w:rPr>
      </w:pPr>
      <w:r>
        <w:rPr>
          <w:rFonts w:hint="eastAsia" w:ascii="宋体" w:hAnsi="宋体" w:eastAsia="宋体" w:cs="宋体"/>
          <w:sz w:val="24"/>
        </w:rPr>
        <w:t>（2）保险杠安装助力机械手：配合行车改造拆除，拆除后恢复相应线体钢结构及按钮站、气源、灯光等功能；</w:t>
      </w:r>
    </w:p>
    <w:p w14:paraId="0CEC6FA9">
      <w:pPr>
        <w:spacing w:line="360" w:lineRule="auto"/>
        <w:rPr>
          <w:rFonts w:hint="eastAsia" w:ascii="宋体" w:hAnsi="宋体" w:eastAsia="宋体" w:cs="宋体"/>
          <w:sz w:val="24"/>
        </w:rPr>
      </w:pPr>
      <w:r>
        <w:rPr>
          <w:rFonts w:hint="eastAsia" w:ascii="宋体" w:hAnsi="宋体" w:eastAsia="宋体" w:cs="宋体"/>
          <w:sz w:val="24"/>
        </w:rPr>
        <w:t>（3） 按钮站改造说明：天车覆盖范围内、拆除干涉部分线体钢结构，干涉部分按钮站按甲方要求转移至相应位置，具体转移位置以会签施工图为准；</w:t>
      </w:r>
    </w:p>
    <w:p w14:paraId="402E25D9">
      <w:pPr>
        <w:spacing w:line="360" w:lineRule="auto"/>
        <w:rPr>
          <w:rFonts w:hint="eastAsia" w:ascii="宋体" w:hAnsi="宋体" w:eastAsia="宋体" w:cs="宋体"/>
          <w:sz w:val="24"/>
        </w:rPr>
      </w:pPr>
      <w:r>
        <w:rPr>
          <w:rFonts w:hint="eastAsia" w:ascii="宋体" w:hAnsi="宋体" w:eastAsia="宋体" w:cs="宋体"/>
          <w:sz w:val="24"/>
        </w:rPr>
        <w:t>（4） 线体电线改造：改造部分与总装线控制柜距离较近，改造期间总装线不允许停线，及改造后空中桥架及线路需要根据实际重新布线及调试；</w:t>
      </w:r>
    </w:p>
    <w:p w14:paraId="4DAD757B">
      <w:pPr>
        <w:spacing w:line="360" w:lineRule="auto"/>
        <w:rPr>
          <w:rFonts w:hint="eastAsia" w:ascii="宋体" w:hAnsi="宋体" w:eastAsia="宋体" w:cs="宋体"/>
          <w:sz w:val="24"/>
        </w:rPr>
      </w:pPr>
      <w:r>
        <w:rPr>
          <w:rFonts w:hint="eastAsia" w:ascii="宋体" w:hAnsi="宋体" w:eastAsia="宋体" w:cs="宋体"/>
          <w:sz w:val="24"/>
        </w:rPr>
        <w:t>（5）空调管路及风扇：行车改造时涉及空调及工业风扇干涉时，由乙方负责空调管重新布设及风扇移位，改造后保证工位送风能力，温度不高于改造前工位能力达到最低温度；</w:t>
      </w:r>
    </w:p>
    <w:p w14:paraId="3F62544C">
      <w:pPr>
        <w:spacing w:line="360" w:lineRule="auto"/>
        <w:rPr>
          <w:rFonts w:hint="eastAsia" w:ascii="宋体" w:hAnsi="宋体" w:eastAsia="宋体" w:cs="宋体"/>
          <w:sz w:val="24"/>
        </w:rPr>
      </w:pPr>
      <w:r>
        <w:rPr>
          <w:rFonts w:hint="eastAsia" w:ascii="宋体" w:hAnsi="宋体" w:eastAsia="宋体" w:cs="宋体"/>
          <w:sz w:val="24"/>
        </w:rPr>
        <w:t>（6）</w:t>
      </w:r>
      <w:r>
        <w:rPr>
          <w:rFonts w:ascii="宋体" w:hAnsi="宋体" w:eastAsia="宋体" w:cs="宋体"/>
          <w:sz w:val="24"/>
        </w:rPr>
        <w:t>改造后排烟管出屋面高度不低于现有排烟管高度。</w:t>
      </w:r>
    </w:p>
    <w:p w14:paraId="1BBFC611">
      <w:pPr>
        <w:spacing w:line="360" w:lineRule="auto"/>
        <w:rPr>
          <w:rFonts w:hint="eastAsia" w:ascii="宋体" w:hAnsi="宋体" w:eastAsia="宋体" w:cs="宋体"/>
          <w:sz w:val="24"/>
        </w:rPr>
      </w:pPr>
      <w:r>
        <w:rPr>
          <w:rFonts w:hint="eastAsia" w:ascii="宋体" w:hAnsi="宋体" w:eastAsia="宋体" w:cs="宋体"/>
          <w:sz w:val="24"/>
        </w:rPr>
        <w:t>（7） 以上改造根据要求中标方确认现场后绘制详细设计图，在图中标出所有技术参数，经招标方会签确认后，安排生产制造；</w:t>
      </w:r>
    </w:p>
    <w:p w14:paraId="77C6B0F9">
      <w:pPr>
        <w:ind w:firstLine="420" w:firstLineChars="200"/>
        <w:jc w:val="center"/>
        <w:rPr>
          <w:rFonts w:hint="eastAsia"/>
        </w:rPr>
      </w:pPr>
    </w:p>
    <w:p w14:paraId="1C804322">
      <w:pPr>
        <w:pStyle w:val="114"/>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14:paraId="7F9C40CC">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86EBCF5">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3B53DDBE">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B6E9A97">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D2D6127">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0F50E40">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4309B78">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56C6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37C92BD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3BA41B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1B40E3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1391ADD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1FC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2B52138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06C3166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053E4AE7">
            <w:pPr>
              <w:spacing w:line="360" w:lineRule="auto"/>
              <w:ind w:left="480"/>
              <w:jc w:val="center"/>
              <w:rPr>
                <w:rFonts w:hint="eastAsia" w:ascii="宋体" w:hAnsi="宋体" w:eastAsia="宋体" w:cs="宋体"/>
                <w:sz w:val="24"/>
                <w:szCs w:val="24"/>
              </w:rPr>
            </w:pPr>
          </w:p>
        </w:tc>
        <w:tc>
          <w:tcPr>
            <w:tcW w:w="2062" w:type="dxa"/>
            <w:vAlign w:val="center"/>
          </w:tcPr>
          <w:p w14:paraId="41CC343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14:paraId="7BE3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F7C04F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63D796C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60C12836">
            <w:pPr>
              <w:spacing w:line="360" w:lineRule="auto"/>
              <w:ind w:left="480"/>
              <w:jc w:val="center"/>
              <w:rPr>
                <w:rFonts w:hint="eastAsia" w:ascii="宋体" w:hAnsi="宋体" w:eastAsia="宋体" w:cs="宋体"/>
                <w:sz w:val="24"/>
                <w:szCs w:val="24"/>
              </w:rPr>
            </w:pPr>
          </w:p>
        </w:tc>
        <w:tc>
          <w:tcPr>
            <w:tcW w:w="2062" w:type="dxa"/>
            <w:vAlign w:val="center"/>
          </w:tcPr>
          <w:p w14:paraId="6D30957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14:paraId="5CB8FDD8">
      <w:pPr>
        <w:pStyle w:val="18"/>
        <w:rPr>
          <w:rFonts w:hint="eastAsia" w:hAnsi="宋体" w:eastAsia="宋体"/>
        </w:rPr>
      </w:pPr>
    </w:p>
    <w:p w14:paraId="3FEF2ECC">
      <w:pPr>
        <w:keepNext/>
        <w:keepLines/>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29"/>
    </w:p>
    <w:p w14:paraId="55E30E17">
      <w:pPr>
        <w:rPr>
          <w:rFonts w:hint="eastAsia" w:ascii="宋体" w:hAnsi="宋体" w:eastAsia="宋体"/>
        </w:rPr>
      </w:pPr>
    </w:p>
    <w:p w14:paraId="02A07B39">
      <w:pPr>
        <w:keepNext/>
        <w:keepLines/>
        <w:spacing w:line="360" w:lineRule="auto"/>
        <w:jc w:val="center"/>
        <w:outlineLvl w:val="2"/>
        <w:rPr>
          <w:rFonts w:hint="eastAsia" w:ascii="宋体" w:hAnsi="宋体" w:eastAsia="宋体" w:cs="宋体"/>
          <w:b/>
          <w:bCs/>
          <w:sz w:val="24"/>
          <w:szCs w:val="32"/>
        </w:rPr>
      </w:pPr>
      <w:bookmarkStart w:id="30" w:name="_Toc169605882"/>
      <w:r>
        <w:rPr>
          <w:rFonts w:hint="eastAsia" w:ascii="宋体" w:hAnsi="宋体" w:eastAsia="宋体" w:cs="宋体"/>
          <w:b/>
          <w:bCs/>
          <w:sz w:val="24"/>
          <w:szCs w:val="32"/>
        </w:rPr>
        <w:t>第一节  供货范围</w:t>
      </w:r>
      <w:bookmarkEnd w:id="30"/>
    </w:p>
    <w:p w14:paraId="61A3FEA4">
      <w:pPr>
        <w:pStyle w:val="127"/>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0F07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B6CB79D">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14:paraId="44CCF14E">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14:paraId="05520D23">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37CEBC5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111C8ADC">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2598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B9B99F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vAlign w:val="center"/>
          </w:tcPr>
          <w:p w14:paraId="5B6F7033">
            <w:pPr>
              <w:pStyle w:val="126"/>
              <w:spacing w:beforeLines="0" w:afterLines="0" w:line="360" w:lineRule="auto"/>
              <w:rPr>
                <w:rFonts w:hint="eastAsia" w:ascii="宋体" w:hAnsi="宋体" w:eastAsia="宋体" w:cs="宋体"/>
                <w:sz w:val="24"/>
              </w:rPr>
            </w:pPr>
            <w:r>
              <w:rPr>
                <w:rFonts w:hint="eastAsia" w:ascii="宋体" w:hAnsi="宋体" w:eastAsia="宋体"/>
                <w:bCs/>
                <w:sz w:val="24"/>
              </w:rPr>
              <w:t>侧置电池3T KBK</w:t>
            </w:r>
          </w:p>
        </w:tc>
        <w:tc>
          <w:tcPr>
            <w:tcW w:w="1215" w:type="dxa"/>
            <w:vAlign w:val="center"/>
          </w:tcPr>
          <w:p w14:paraId="5D3046F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201E736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4B3E06D1">
            <w:pPr>
              <w:pStyle w:val="126"/>
              <w:spacing w:beforeLines="0" w:afterLines="0" w:line="360" w:lineRule="auto"/>
              <w:rPr>
                <w:rFonts w:hint="eastAsia" w:ascii="宋体" w:hAnsi="宋体" w:eastAsia="宋体" w:cs="宋体"/>
                <w:sz w:val="24"/>
              </w:rPr>
            </w:pPr>
          </w:p>
        </w:tc>
      </w:tr>
      <w:tr w14:paraId="6E54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25EC7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520" w:type="dxa"/>
            <w:vAlign w:val="center"/>
          </w:tcPr>
          <w:p w14:paraId="29EDA358">
            <w:pPr>
              <w:pStyle w:val="126"/>
              <w:spacing w:beforeLines="0" w:afterLines="0" w:line="360" w:lineRule="auto"/>
              <w:rPr>
                <w:rFonts w:hint="eastAsia" w:ascii="宋体" w:hAnsi="宋体" w:eastAsia="宋体" w:cs="宋体"/>
                <w:sz w:val="24"/>
              </w:rPr>
            </w:pPr>
            <w:r>
              <w:rPr>
                <w:rFonts w:hint="eastAsia" w:ascii="宋体" w:hAnsi="宋体" w:eastAsia="宋体"/>
                <w:bCs/>
                <w:sz w:val="24"/>
              </w:rPr>
              <w:t>侧置氢堆3T KBK</w:t>
            </w:r>
          </w:p>
        </w:tc>
        <w:tc>
          <w:tcPr>
            <w:tcW w:w="1215" w:type="dxa"/>
            <w:vAlign w:val="center"/>
          </w:tcPr>
          <w:p w14:paraId="1CA0221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46488BE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682BAB3A">
            <w:pPr>
              <w:pStyle w:val="126"/>
              <w:spacing w:beforeLines="0" w:afterLines="0" w:line="360" w:lineRule="auto"/>
              <w:rPr>
                <w:rFonts w:hint="eastAsia" w:ascii="宋体" w:hAnsi="宋体" w:eastAsia="宋体" w:cs="宋体"/>
                <w:sz w:val="24"/>
              </w:rPr>
            </w:pPr>
          </w:p>
        </w:tc>
      </w:tr>
      <w:tr w14:paraId="6299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50393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520" w:type="dxa"/>
            <w:vAlign w:val="center"/>
          </w:tcPr>
          <w:p w14:paraId="353AD114">
            <w:pPr>
              <w:pStyle w:val="126"/>
              <w:spacing w:beforeLines="0" w:afterLines="0" w:line="360" w:lineRule="auto"/>
              <w:rPr>
                <w:rFonts w:hint="eastAsia" w:ascii="宋体" w:hAnsi="宋体" w:eastAsia="宋体" w:cs="宋体"/>
                <w:sz w:val="24"/>
              </w:rPr>
            </w:pPr>
            <w:r>
              <w:rPr>
                <w:rFonts w:hint="eastAsia" w:ascii="宋体" w:hAnsi="宋体" w:eastAsia="宋体"/>
                <w:bCs/>
                <w:sz w:val="24"/>
              </w:rPr>
              <w:t>底盘调产1</w:t>
            </w:r>
            <w:r>
              <w:rPr>
                <w:rFonts w:ascii="宋体" w:hAnsi="宋体" w:eastAsia="宋体"/>
                <w:bCs/>
                <w:sz w:val="24"/>
              </w:rPr>
              <w:t>0</w:t>
            </w:r>
            <w:r>
              <w:rPr>
                <w:rFonts w:hint="eastAsia" w:ascii="宋体" w:hAnsi="宋体" w:eastAsia="宋体"/>
                <w:bCs/>
                <w:sz w:val="24"/>
              </w:rPr>
              <w:t>t行车改造</w:t>
            </w:r>
          </w:p>
        </w:tc>
        <w:tc>
          <w:tcPr>
            <w:tcW w:w="1215" w:type="dxa"/>
            <w:vAlign w:val="center"/>
          </w:tcPr>
          <w:p w14:paraId="2C73AD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14:paraId="6CC0D6C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693" w:type="dxa"/>
            <w:vAlign w:val="center"/>
          </w:tcPr>
          <w:p w14:paraId="3CFD75B4">
            <w:pPr>
              <w:pStyle w:val="126"/>
              <w:spacing w:beforeLines="0" w:afterLines="0" w:line="360" w:lineRule="auto"/>
              <w:rPr>
                <w:rFonts w:hint="eastAsia" w:ascii="宋体" w:hAnsi="宋体" w:eastAsia="宋体" w:cs="宋体"/>
                <w:sz w:val="24"/>
              </w:rPr>
            </w:pPr>
          </w:p>
        </w:tc>
      </w:tr>
      <w:tr w14:paraId="443A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BF9D2D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520" w:type="dxa"/>
            <w:vAlign w:val="center"/>
          </w:tcPr>
          <w:p w14:paraId="2A1B7620">
            <w:pPr>
              <w:pStyle w:val="126"/>
              <w:spacing w:beforeLines="0" w:afterLines="0" w:line="360" w:lineRule="auto"/>
              <w:rPr>
                <w:rFonts w:hint="eastAsia" w:ascii="宋体" w:hAnsi="宋体" w:eastAsia="宋体" w:cs="宋体"/>
                <w:sz w:val="24"/>
              </w:rPr>
            </w:pPr>
            <w:r>
              <w:rPr>
                <w:rFonts w:hint="eastAsia" w:ascii="宋体" w:hAnsi="宋体" w:eastAsia="宋体"/>
                <w:bCs/>
                <w:sz w:val="24"/>
              </w:rPr>
              <w:t>换电电池落装行车改造</w:t>
            </w:r>
          </w:p>
        </w:tc>
        <w:tc>
          <w:tcPr>
            <w:tcW w:w="1215" w:type="dxa"/>
          </w:tcPr>
          <w:p w14:paraId="7A8F7D8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tcPr>
          <w:p w14:paraId="6DD0281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93" w:type="dxa"/>
            <w:vAlign w:val="center"/>
          </w:tcPr>
          <w:p w14:paraId="659FF305">
            <w:pPr>
              <w:pStyle w:val="126"/>
              <w:spacing w:beforeLines="0" w:afterLines="0" w:line="360" w:lineRule="auto"/>
              <w:rPr>
                <w:rFonts w:hint="eastAsia" w:ascii="宋体" w:hAnsi="宋体" w:eastAsia="宋体" w:cs="宋体"/>
                <w:sz w:val="24"/>
              </w:rPr>
            </w:pPr>
          </w:p>
        </w:tc>
      </w:tr>
      <w:tr w14:paraId="2FF0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26A577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3520" w:type="dxa"/>
            <w:vAlign w:val="center"/>
          </w:tcPr>
          <w:p w14:paraId="64AA22A8">
            <w:pPr>
              <w:pStyle w:val="126"/>
              <w:spacing w:beforeLines="0" w:afterLines="0" w:line="360" w:lineRule="auto"/>
              <w:rPr>
                <w:rFonts w:hint="eastAsia" w:ascii="宋体" w:hAnsi="宋体" w:eastAsia="宋体" w:cs="宋体"/>
                <w:sz w:val="24"/>
              </w:rPr>
            </w:pPr>
            <w:r>
              <w:rPr>
                <w:rFonts w:hint="eastAsia" w:ascii="宋体" w:hAnsi="宋体" w:eastAsia="宋体"/>
                <w:bCs/>
                <w:sz w:val="24"/>
              </w:rPr>
              <w:t>排烟改造</w:t>
            </w:r>
          </w:p>
        </w:tc>
        <w:tc>
          <w:tcPr>
            <w:tcW w:w="1215" w:type="dxa"/>
          </w:tcPr>
          <w:p w14:paraId="6E006A3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tcPr>
          <w:p w14:paraId="20F86C8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93" w:type="dxa"/>
            <w:vAlign w:val="center"/>
          </w:tcPr>
          <w:p w14:paraId="7567F35E">
            <w:pPr>
              <w:pStyle w:val="126"/>
              <w:spacing w:beforeLines="0" w:afterLines="0" w:line="360" w:lineRule="auto"/>
              <w:rPr>
                <w:rFonts w:hint="eastAsia" w:ascii="宋体" w:hAnsi="宋体" w:eastAsia="宋体" w:cs="宋体"/>
                <w:sz w:val="24"/>
              </w:rPr>
            </w:pPr>
          </w:p>
        </w:tc>
      </w:tr>
    </w:tbl>
    <w:p w14:paraId="69F3016F">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2A8AF7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0405D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05BC2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4B4C8B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28289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4E92C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050DB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29052BDD">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467088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662C31C6">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487E588A">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21777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4947D4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3A1E1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443EB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4CBF61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64FFF9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B0EC5A5">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10C128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5D453779">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36E02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6E53CE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01C64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C49BC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33C5E7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A60B6E3">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7B54F93A">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05EA335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04BF46A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390720A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617D982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2A426A4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50F31C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19A882D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70B133E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5921C4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7F70758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18597AD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3BCA1F9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542B82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243B739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17CE866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690704B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4D4DD95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3E98DE0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098A046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0ED728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6F266043">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2E47E97F">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17D56A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1" w:name="_Toc169605883"/>
    </w:p>
    <w:p w14:paraId="71526869">
      <w:pPr>
        <w:pStyle w:val="18"/>
        <w:spacing w:line="360" w:lineRule="auto"/>
        <w:rPr>
          <w:rFonts w:hint="eastAsia" w:hAnsi="宋体" w:eastAsia="宋体"/>
        </w:rPr>
      </w:pPr>
    </w:p>
    <w:p w14:paraId="017C6F5F">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1"/>
    </w:p>
    <w:p w14:paraId="1DC9404B">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4CB43A3D">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92B15F5">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44F6276E">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32536F1E">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45</w:t>
      </w:r>
      <w:r>
        <w:rPr>
          <w:rFonts w:hint="eastAsia" w:ascii="宋体" w:hAnsi="宋体" w:eastAsia="宋体"/>
          <w:sz w:val="24"/>
          <w:szCs w:val="24"/>
        </w:rPr>
        <w:t>个日历日之内交货至供货地点。</w:t>
      </w:r>
    </w:p>
    <w:p w14:paraId="45DAA8AA">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rPr>
        <w:t>20</w:t>
      </w:r>
      <w:r>
        <w:rPr>
          <w:rFonts w:hint="eastAsia" w:ascii="宋体" w:hAnsi="宋体" w:eastAsia="宋体"/>
          <w:sz w:val="24"/>
          <w:szCs w:val="24"/>
        </w:rPr>
        <w:t>个日历日之内安装调试完毕。</w:t>
      </w:r>
    </w:p>
    <w:p w14:paraId="708568A2">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490BF7C0">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6B2C65F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15110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E0107F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89B57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A69B8D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4E510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2C9573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12366E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763016F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DEDFA97">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1DB34C3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280DB1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2462B34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984E9D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B0C94C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2CB594A7">
      <w:pPr>
        <w:adjustRightInd w:val="0"/>
        <w:snapToGrid w:val="0"/>
        <w:spacing w:line="360" w:lineRule="auto"/>
        <w:rPr>
          <w:rFonts w:hint="eastAsia" w:ascii="宋体" w:hAnsi="宋体" w:eastAsia="宋体" w:cs="Times New Roman"/>
          <w:szCs w:val="20"/>
        </w:rPr>
      </w:pPr>
    </w:p>
    <w:p w14:paraId="4D14A136">
      <w:pPr>
        <w:widowControl/>
        <w:spacing w:line="360" w:lineRule="auto"/>
        <w:jc w:val="left"/>
        <w:rPr>
          <w:rFonts w:hint="eastAsia" w:ascii="宋体" w:hAnsi="宋体" w:eastAsia="宋体" w:cs="Times New Roman"/>
          <w:szCs w:val="20"/>
        </w:rPr>
      </w:pPr>
      <w:r>
        <w:rPr>
          <w:rFonts w:ascii="宋体" w:hAnsi="宋体" w:eastAsia="宋体" w:cs="Times New Roman"/>
          <w:szCs w:val="20"/>
        </w:rPr>
        <w:br w:type="page"/>
      </w:r>
    </w:p>
    <w:p w14:paraId="2B796697">
      <w:pPr>
        <w:keepNext/>
        <w:keepLines/>
        <w:spacing w:line="360" w:lineRule="auto"/>
        <w:jc w:val="center"/>
        <w:outlineLvl w:val="1"/>
        <w:rPr>
          <w:rFonts w:hint="eastAsia" w:ascii="宋体" w:hAnsi="宋体" w:eastAsia="宋体" w:cs="Times New Roman"/>
          <w:b/>
          <w:bCs/>
          <w:kern w:val="44"/>
          <w:sz w:val="28"/>
          <w:szCs w:val="28"/>
        </w:rPr>
      </w:pPr>
      <w:bookmarkStart w:id="32" w:name="_Toc169605884"/>
      <w:r>
        <w:rPr>
          <w:rFonts w:hint="eastAsia" w:ascii="宋体" w:hAnsi="宋体" w:eastAsia="宋体" w:cs="Times New Roman"/>
          <w:b/>
          <w:bCs/>
          <w:kern w:val="44"/>
          <w:sz w:val="28"/>
          <w:szCs w:val="28"/>
        </w:rPr>
        <w:t>第四章质保期及售后服务</w:t>
      </w:r>
      <w:bookmarkEnd w:id="32"/>
    </w:p>
    <w:p w14:paraId="6B617DC1">
      <w:pPr>
        <w:pStyle w:val="119"/>
        <w:spacing w:line="360" w:lineRule="auto"/>
        <w:rPr>
          <w:rFonts w:hint="eastAsia" w:ascii="宋体" w:hAnsi="宋体"/>
        </w:rPr>
      </w:pPr>
      <w:r>
        <w:rPr>
          <w:rFonts w:hint="eastAsia" w:ascii="宋体" w:hAnsi="宋体"/>
        </w:rPr>
        <w:t>一、质保期及质保要求</w:t>
      </w:r>
    </w:p>
    <w:p w14:paraId="1622393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39F9E6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310397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079B225">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37B41174">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120E6B15">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4E2EB33C">
      <w:pPr>
        <w:adjustRightInd w:val="0"/>
        <w:snapToGrid w:val="0"/>
        <w:spacing w:line="360" w:lineRule="auto"/>
        <w:ind w:firstLine="480" w:firstLineChars="200"/>
        <w:rPr>
          <w:rFonts w:hint="eastAsia"/>
        </w:rPr>
      </w:pPr>
      <w:r>
        <w:rPr>
          <w:rFonts w:hint="eastAsia" w:ascii="Times New Roman" w:hAnsi="Times New Roman" w:eastAsia="宋体" w:cs="Times New Roman"/>
          <w:sz w:val="24"/>
          <w:szCs w:val="24"/>
        </w:rPr>
        <w:t>5.软件要具备升级功能，在投产后五年内中标方负责为业主方免费升级。</w:t>
      </w:r>
    </w:p>
    <w:p w14:paraId="709EDDE2">
      <w:pPr>
        <w:pStyle w:val="119"/>
        <w:spacing w:line="360" w:lineRule="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19B3262F">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08CC8EF4">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2A94CAC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29333D1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2DBB28D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001AB4A0">
      <w:pPr>
        <w:pStyle w:val="8"/>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B8FFC8C">
      <w:pPr>
        <w:pStyle w:val="119"/>
        <w:spacing w:line="360" w:lineRule="auto"/>
        <w:rPr>
          <w:rFonts w:hint="eastAsia" w:ascii="宋体" w:hAnsi="宋体" w:cs="宋体"/>
        </w:rPr>
      </w:pPr>
      <w:r>
        <w:rPr>
          <w:rFonts w:hint="eastAsia" w:ascii="宋体" w:hAnsi="宋体" w:cs="宋体"/>
        </w:rPr>
        <w:t>三、安装调试及验收服务</w:t>
      </w:r>
    </w:p>
    <w:p w14:paraId="7DD856F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6F8CE3E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14:paraId="0B0FC1C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768AA7D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054EEA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1554E5C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74FF93A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0BCF51E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2B857FE8">
      <w:pPr>
        <w:pStyle w:val="119"/>
        <w:spacing w:line="360" w:lineRule="auto"/>
        <w:rPr>
          <w:rFonts w:hint="eastAsia" w:ascii="宋体" w:hAnsi="宋体" w:cs="宋体"/>
        </w:rPr>
      </w:pPr>
      <w:r>
        <w:rPr>
          <w:rFonts w:hint="eastAsia" w:ascii="宋体" w:hAnsi="宋体" w:cs="宋体"/>
        </w:rPr>
        <w:t>四、售后服务</w:t>
      </w:r>
    </w:p>
    <w:p w14:paraId="3B88A63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045DA25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172A927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5741C06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14:paraId="107F6C8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0373AF4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08189CD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3345168E">
      <w:pPr>
        <w:pStyle w:val="119"/>
        <w:spacing w:line="360" w:lineRule="auto"/>
        <w:rPr>
          <w:rFonts w:hint="eastAsia" w:ascii="宋体" w:hAnsi="宋体" w:cs="宋体"/>
        </w:rPr>
      </w:pPr>
      <w:r>
        <w:rPr>
          <w:rFonts w:hint="eastAsia" w:ascii="宋体" w:hAnsi="宋体" w:cs="宋体"/>
        </w:rPr>
        <w:t>五、其它服务</w:t>
      </w:r>
    </w:p>
    <w:p w14:paraId="7C7F1F7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3E84A2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71711C6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1B5C30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3AC91319">
      <w:pPr>
        <w:spacing w:line="360" w:lineRule="auto"/>
        <w:ind w:firstLine="480" w:firstLineChars="200"/>
        <w:rPr>
          <w:rFonts w:hint="eastAsia" w:ascii="宋体" w:hAnsi="宋体" w:eastAsia="宋体" w:cs="宋体"/>
          <w:color w:val="000000"/>
          <w:sz w:val="24"/>
          <w:szCs w:val="24"/>
        </w:rPr>
      </w:pPr>
    </w:p>
    <w:p w14:paraId="4EEE6BC4">
      <w:pPr>
        <w:pStyle w:val="18"/>
        <w:spacing w:line="360" w:lineRule="auto"/>
        <w:rPr>
          <w:rFonts w:hint="eastAsia" w:hAnsi="宋体" w:eastAsia="宋体"/>
        </w:rPr>
      </w:pPr>
      <w:r>
        <w:rPr>
          <w:rFonts w:hAnsi="宋体" w:eastAsia="宋体"/>
        </w:rPr>
        <w:br w:type="page"/>
      </w:r>
    </w:p>
    <w:p w14:paraId="2BA91532">
      <w:pPr>
        <w:keepNext/>
        <w:keepLines/>
        <w:spacing w:line="360" w:lineRule="auto"/>
        <w:jc w:val="center"/>
        <w:outlineLvl w:val="1"/>
        <w:rPr>
          <w:rFonts w:hint="eastAsia" w:ascii="宋体" w:hAnsi="宋体" w:eastAsia="宋体" w:cs="Times New Roman"/>
          <w:b/>
          <w:bCs/>
          <w:kern w:val="44"/>
          <w:sz w:val="28"/>
          <w:szCs w:val="28"/>
        </w:rPr>
      </w:pPr>
      <w:bookmarkStart w:id="33" w:name="_Toc465187646"/>
      <w:r>
        <w:rPr>
          <w:rFonts w:hint="eastAsia" w:ascii="宋体" w:hAnsi="宋体" w:eastAsia="宋体" w:cs="Times New Roman"/>
          <w:b/>
          <w:bCs/>
          <w:kern w:val="44"/>
          <w:sz w:val="28"/>
          <w:szCs w:val="28"/>
        </w:rPr>
        <w:t>第五章  终验收</w:t>
      </w:r>
      <w:bookmarkEnd w:id="33"/>
    </w:p>
    <w:p w14:paraId="109EF496">
      <w:pPr>
        <w:spacing w:line="360" w:lineRule="auto"/>
        <w:ind w:firstLine="480" w:firstLineChars="200"/>
        <w:rPr>
          <w:rFonts w:hint="eastAsia" w:ascii="宋体" w:hAnsi="宋体" w:eastAsia="宋体"/>
          <w:sz w:val="24"/>
          <w:szCs w:val="24"/>
        </w:rPr>
      </w:pPr>
      <w:bookmarkStart w:id="34" w:name="_Toc465187647"/>
      <w:r>
        <w:rPr>
          <w:rFonts w:hint="eastAsia" w:ascii="宋体" w:hAnsi="宋体" w:eastAsia="宋体"/>
          <w:sz w:val="24"/>
          <w:szCs w:val="24"/>
        </w:rPr>
        <w:t>按照参考招标文件、投标文件、答疑文件、技术交流文件等形成并达成一致的技术协议书和合同规定验收。</w:t>
      </w:r>
    </w:p>
    <w:p w14:paraId="3D19D4AA">
      <w:pPr>
        <w:pStyle w:val="119"/>
        <w:spacing w:line="360" w:lineRule="auto"/>
        <w:rPr>
          <w:rFonts w:hint="eastAsia" w:ascii="宋体" w:hAnsi="宋体"/>
          <w:color w:val="auto"/>
        </w:rPr>
      </w:pPr>
      <w:r>
        <w:rPr>
          <w:rFonts w:hint="eastAsia" w:ascii="宋体" w:hAnsi="宋体"/>
          <w:color w:val="auto"/>
        </w:rPr>
        <w:t>一.检验</w:t>
      </w:r>
    </w:p>
    <w:p w14:paraId="2300641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610D64A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59DB5CBE">
      <w:pPr>
        <w:spacing w:line="360" w:lineRule="auto"/>
        <w:ind w:firstLine="480" w:firstLineChars="200"/>
        <w:rPr>
          <w:rFonts w:hint="eastAsia"/>
        </w:rPr>
      </w:pPr>
      <w:r>
        <w:rPr>
          <w:rFonts w:hint="eastAsia" w:ascii="宋体" w:hAnsi="宋体" w:eastAsia="宋体"/>
          <w:sz w:val="24"/>
          <w:szCs w:val="24"/>
        </w:rPr>
        <w:t>2投标人应依据合同规定的要求，提供设备（或材料）的验收标准和装箱单，作为招标人检验的依据。</w:t>
      </w:r>
    </w:p>
    <w:p w14:paraId="4F81CB73">
      <w:pPr>
        <w:pStyle w:val="119"/>
        <w:spacing w:line="360" w:lineRule="auto"/>
        <w:rPr>
          <w:rFonts w:hint="eastAsia" w:ascii="宋体" w:hAnsi="宋体"/>
          <w:color w:val="auto"/>
        </w:rPr>
      </w:pPr>
      <w:r>
        <w:rPr>
          <w:rFonts w:hint="eastAsia" w:ascii="宋体" w:hAnsi="宋体"/>
          <w:color w:val="auto"/>
        </w:rPr>
        <w:t>二.验收标准</w:t>
      </w:r>
    </w:p>
    <w:p w14:paraId="4166E03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2B50F0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1终验收规程：</w:t>
      </w:r>
    </w:p>
    <w:p w14:paraId="170E3FF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18B9621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a)在整个验收过程中没有维修、更换零部件或元件行为；</w:t>
      </w:r>
    </w:p>
    <w:p w14:paraId="1AF5DBE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650155C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c）终验收通过后买卖双方共同签署终验收报告。</w:t>
      </w:r>
    </w:p>
    <w:p w14:paraId="7F44839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2设备（或材料）验收的一般标准与要求：</w:t>
      </w:r>
    </w:p>
    <w:p w14:paraId="027A137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① 预验收的一般标准与要求</w:t>
      </w:r>
    </w:p>
    <w:p w14:paraId="2048EE8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28F3A36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25CFDE7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32972CD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d.设备（或材料）应有完整的标牌，且清晰易见；</w:t>
      </w:r>
    </w:p>
    <w:p w14:paraId="6CA0F0C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7540E71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②终验收时的一般验收标准与要求：</w:t>
      </w:r>
    </w:p>
    <w:p w14:paraId="55EF3CF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w:t>
      </w:r>
    </w:p>
    <w:p w14:paraId="5603C70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69F7EAF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c.设备（或材料）应有完整的标牌，且清晰易见；</w:t>
      </w:r>
    </w:p>
    <w:p w14:paraId="66FE6DE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③ 终验收条件</w:t>
      </w:r>
    </w:p>
    <w:p w14:paraId="49CC3FF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3BBFC8C4">
      <w:pPr>
        <w:pStyle w:val="132"/>
        <w:spacing w:line="360" w:lineRule="auto"/>
        <w:outlineLvl w:val="1"/>
        <w:rPr>
          <w:rFonts w:hint="eastAsia" w:ascii="宋体" w:hAnsi="宋体" w:eastAsia="宋体"/>
          <w:b/>
          <w:bCs w:val="0"/>
          <w:iCs/>
          <w:color w:val="auto"/>
          <w:sz w:val="28"/>
        </w:rPr>
      </w:pPr>
      <w:r>
        <w:rPr>
          <w:rFonts w:ascii="宋体" w:hAnsi="宋体" w:eastAsia="宋体"/>
          <w:b/>
          <w:bCs w:val="0"/>
          <w:iCs/>
          <w:color w:val="auto"/>
          <w:sz w:val="28"/>
        </w:rPr>
        <w:t>第六章  投标技术文件一般要求</w:t>
      </w:r>
      <w:bookmarkEnd w:id="34"/>
    </w:p>
    <w:p w14:paraId="4785EAB5">
      <w:pPr>
        <w:pStyle w:val="119"/>
        <w:spacing w:line="360" w:lineRule="auto"/>
        <w:rPr>
          <w:rFonts w:hint="eastAsia" w:ascii="宋体" w:hAnsi="宋体"/>
          <w:color w:val="auto"/>
        </w:rPr>
      </w:pPr>
      <w:r>
        <w:rPr>
          <w:rFonts w:ascii="宋体" w:hAnsi="宋体"/>
          <w:color w:val="auto"/>
        </w:rPr>
        <w:t>一、技术文件一般内容要求</w:t>
      </w:r>
    </w:p>
    <w:p w14:paraId="778A03F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4C7B9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D20A31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81EBC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E1FEB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989266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D92AE1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4F2C4639">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FEB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08ECB33">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14:paraId="3116633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14:paraId="42E8AF83">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14:paraId="73A2047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14:paraId="299214D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14:paraId="643613DB">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14:paraId="09A4A8A8">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14:paraId="0CE6DE52">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4CF3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5ED3D0">
            <w:pPr>
              <w:adjustRightInd w:val="0"/>
              <w:snapToGrid w:val="0"/>
              <w:spacing w:line="360" w:lineRule="auto"/>
              <w:jc w:val="center"/>
              <w:rPr>
                <w:rFonts w:hint="eastAsia" w:ascii="宋体" w:hAnsi="宋体" w:eastAsia="宋体" w:cs="宋体"/>
                <w:sz w:val="24"/>
                <w:szCs w:val="24"/>
              </w:rPr>
            </w:pPr>
          </w:p>
        </w:tc>
        <w:tc>
          <w:tcPr>
            <w:tcW w:w="1924" w:type="dxa"/>
          </w:tcPr>
          <w:p w14:paraId="76F0BA8F">
            <w:pPr>
              <w:adjustRightInd w:val="0"/>
              <w:snapToGrid w:val="0"/>
              <w:spacing w:line="360" w:lineRule="auto"/>
              <w:rPr>
                <w:rFonts w:hint="eastAsia" w:ascii="宋体" w:hAnsi="宋体" w:eastAsia="宋体" w:cs="宋体"/>
                <w:sz w:val="24"/>
                <w:szCs w:val="24"/>
              </w:rPr>
            </w:pPr>
          </w:p>
        </w:tc>
        <w:tc>
          <w:tcPr>
            <w:tcW w:w="1236" w:type="dxa"/>
          </w:tcPr>
          <w:p w14:paraId="0C3204A7">
            <w:pPr>
              <w:adjustRightInd w:val="0"/>
              <w:snapToGrid w:val="0"/>
              <w:spacing w:line="360" w:lineRule="auto"/>
              <w:rPr>
                <w:rFonts w:hint="eastAsia" w:ascii="宋体" w:hAnsi="宋体" w:eastAsia="宋体" w:cs="宋体"/>
                <w:sz w:val="24"/>
                <w:szCs w:val="24"/>
              </w:rPr>
            </w:pPr>
          </w:p>
        </w:tc>
        <w:tc>
          <w:tcPr>
            <w:tcW w:w="720" w:type="dxa"/>
          </w:tcPr>
          <w:p w14:paraId="75E92227">
            <w:pPr>
              <w:adjustRightInd w:val="0"/>
              <w:snapToGrid w:val="0"/>
              <w:spacing w:line="360" w:lineRule="auto"/>
              <w:jc w:val="center"/>
              <w:rPr>
                <w:rFonts w:hint="eastAsia" w:ascii="宋体" w:hAnsi="宋体" w:eastAsia="宋体" w:cs="宋体"/>
                <w:sz w:val="24"/>
                <w:szCs w:val="24"/>
              </w:rPr>
            </w:pPr>
          </w:p>
        </w:tc>
        <w:tc>
          <w:tcPr>
            <w:tcW w:w="720" w:type="dxa"/>
          </w:tcPr>
          <w:p w14:paraId="0BD027CF">
            <w:pPr>
              <w:adjustRightInd w:val="0"/>
              <w:snapToGrid w:val="0"/>
              <w:spacing w:line="360" w:lineRule="auto"/>
              <w:jc w:val="center"/>
              <w:rPr>
                <w:rFonts w:hint="eastAsia" w:ascii="宋体" w:hAnsi="宋体" w:eastAsia="宋体" w:cs="宋体"/>
                <w:sz w:val="24"/>
                <w:szCs w:val="24"/>
              </w:rPr>
            </w:pPr>
          </w:p>
        </w:tc>
        <w:tc>
          <w:tcPr>
            <w:tcW w:w="720" w:type="dxa"/>
          </w:tcPr>
          <w:p w14:paraId="4B93EA91">
            <w:pPr>
              <w:adjustRightInd w:val="0"/>
              <w:snapToGrid w:val="0"/>
              <w:spacing w:line="360" w:lineRule="auto"/>
              <w:jc w:val="center"/>
              <w:rPr>
                <w:rFonts w:hint="eastAsia" w:ascii="宋体" w:hAnsi="宋体" w:eastAsia="宋体" w:cs="宋体"/>
                <w:sz w:val="24"/>
                <w:szCs w:val="24"/>
              </w:rPr>
            </w:pPr>
          </w:p>
        </w:tc>
        <w:tc>
          <w:tcPr>
            <w:tcW w:w="720" w:type="dxa"/>
          </w:tcPr>
          <w:p w14:paraId="049AA9A0">
            <w:pPr>
              <w:adjustRightInd w:val="0"/>
              <w:snapToGrid w:val="0"/>
              <w:spacing w:line="360" w:lineRule="auto"/>
              <w:jc w:val="center"/>
              <w:rPr>
                <w:rFonts w:hint="eastAsia" w:ascii="宋体" w:hAnsi="宋体" w:eastAsia="宋体" w:cs="宋体"/>
                <w:sz w:val="24"/>
                <w:szCs w:val="24"/>
              </w:rPr>
            </w:pPr>
          </w:p>
        </w:tc>
        <w:tc>
          <w:tcPr>
            <w:tcW w:w="2235" w:type="dxa"/>
          </w:tcPr>
          <w:p w14:paraId="3C6A16A6">
            <w:pPr>
              <w:adjustRightInd w:val="0"/>
              <w:snapToGrid w:val="0"/>
              <w:spacing w:line="360" w:lineRule="auto"/>
              <w:rPr>
                <w:rFonts w:hint="eastAsia" w:ascii="宋体" w:hAnsi="宋体" w:eastAsia="宋体" w:cs="宋体"/>
                <w:sz w:val="24"/>
                <w:szCs w:val="24"/>
              </w:rPr>
            </w:pPr>
          </w:p>
        </w:tc>
      </w:tr>
      <w:tr w14:paraId="3A11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992FE2">
            <w:pPr>
              <w:adjustRightInd w:val="0"/>
              <w:snapToGrid w:val="0"/>
              <w:spacing w:line="360" w:lineRule="auto"/>
              <w:jc w:val="center"/>
              <w:rPr>
                <w:rFonts w:hint="eastAsia" w:ascii="宋体" w:hAnsi="宋体" w:eastAsia="宋体" w:cs="宋体"/>
                <w:sz w:val="24"/>
                <w:szCs w:val="24"/>
              </w:rPr>
            </w:pPr>
          </w:p>
        </w:tc>
        <w:tc>
          <w:tcPr>
            <w:tcW w:w="1924" w:type="dxa"/>
          </w:tcPr>
          <w:p w14:paraId="21CED38F">
            <w:pPr>
              <w:adjustRightInd w:val="0"/>
              <w:snapToGrid w:val="0"/>
              <w:spacing w:line="360" w:lineRule="auto"/>
              <w:rPr>
                <w:rFonts w:hint="eastAsia" w:ascii="宋体" w:hAnsi="宋体" w:eastAsia="宋体" w:cs="宋体"/>
                <w:sz w:val="24"/>
                <w:szCs w:val="24"/>
              </w:rPr>
            </w:pPr>
          </w:p>
        </w:tc>
        <w:tc>
          <w:tcPr>
            <w:tcW w:w="1236" w:type="dxa"/>
          </w:tcPr>
          <w:p w14:paraId="1696E25A">
            <w:pPr>
              <w:adjustRightInd w:val="0"/>
              <w:snapToGrid w:val="0"/>
              <w:spacing w:line="360" w:lineRule="auto"/>
              <w:rPr>
                <w:rFonts w:hint="eastAsia" w:ascii="宋体" w:hAnsi="宋体" w:eastAsia="宋体" w:cs="宋体"/>
                <w:sz w:val="24"/>
                <w:szCs w:val="24"/>
              </w:rPr>
            </w:pPr>
          </w:p>
        </w:tc>
        <w:tc>
          <w:tcPr>
            <w:tcW w:w="720" w:type="dxa"/>
          </w:tcPr>
          <w:p w14:paraId="35766286">
            <w:pPr>
              <w:adjustRightInd w:val="0"/>
              <w:snapToGrid w:val="0"/>
              <w:spacing w:line="360" w:lineRule="auto"/>
              <w:jc w:val="center"/>
              <w:rPr>
                <w:rFonts w:hint="eastAsia" w:ascii="宋体" w:hAnsi="宋体" w:eastAsia="宋体" w:cs="宋体"/>
                <w:sz w:val="24"/>
                <w:szCs w:val="24"/>
              </w:rPr>
            </w:pPr>
          </w:p>
        </w:tc>
        <w:tc>
          <w:tcPr>
            <w:tcW w:w="720" w:type="dxa"/>
          </w:tcPr>
          <w:p w14:paraId="19AE81A1">
            <w:pPr>
              <w:adjustRightInd w:val="0"/>
              <w:snapToGrid w:val="0"/>
              <w:spacing w:line="360" w:lineRule="auto"/>
              <w:jc w:val="center"/>
              <w:rPr>
                <w:rFonts w:hint="eastAsia" w:ascii="宋体" w:hAnsi="宋体" w:eastAsia="宋体" w:cs="宋体"/>
                <w:sz w:val="24"/>
                <w:szCs w:val="24"/>
              </w:rPr>
            </w:pPr>
          </w:p>
        </w:tc>
        <w:tc>
          <w:tcPr>
            <w:tcW w:w="720" w:type="dxa"/>
          </w:tcPr>
          <w:p w14:paraId="56AFB3E3">
            <w:pPr>
              <w:adjustRightInd w:val="0"/>
              <w:snapToGrid w:val="0"/>
              <w:spacing w:line="360" w:lineRule="auto"/>
              <w:jc w:val="center"/>
              <w:rPr>
                <w:rFonts w:hint="eastAsia" w:ascii="宋体" w:hAnsi="宋体" w:eastAsia="宋体" w:cs="宋体"/>
                <w:sz w:val="24"/>
                <w:szCs w:val="24"/>
              </w:rPr>
            </w:pPr>
          </w:p>
        </w:tc>
        <w:tc>
          <w:tcPr>
            <w:tcW w:w="720" w:type="dxa"/>
          </w:tcPr>
          <w:p w14:paraId="2D94E05C">
            <w:pPr>
              <w:adjustRightInd w:val="0"/>
              <w:snapToGrid w:val="0"/>
              <w:spacing w:line="360" w:lineRule="auto"/>
              <w:jc w:val="center"/>
              <w:rPr>
                <w:rFonts w:hint="eastAsia" w:ascii="宋体" w:hAnsi="宋体" w:eastAsia="宋体" w:cs="宋体"/>
                <w:sz w:val="24"/>
                <w:szCs w:val="24"/>
              </w:rPr>
            </w:pPr>
          </w:p>
        </w:tc>
        <w:tc>
          <w:tcPr>
            <w:tcW w:w="2235" w:type="dxa"/>
          </w:tcPr>
          <w:p w14:paraId="436FFB8B">
            <w:pPr>
              <w:adjustRightInd w:val="0"/>
              <w:snapToGrid w:val="0"/>
              <w:spacing w:line="360" w:lineRule="auto"/>
              <w:rPr>
                <w:rFonts w:hint="eastAsia" w:ascii="宋体" w:hAnsi="宋体" w:eastAsia="宋体" w:cs="宋体"/>
                <w:sz w:val="24"/>
                <w:szCs w:val="24"/>
              </w:rPr>
            </w:pPr>
          </w:p>
        </w:tc>
      </w:tr>
      <w:tr w14:paraId="67CC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AD7F8BD">
            <w:pPr>
              <w:adjustRightInd w:val="0"/>
              <w:snapToGrid w:val="0"/>
              <w:spacing w:line="360" w:lineRule="auto"/>
              <w:jc w:val="center"/>
              <w:rPr>
                <w:rFonts w:hint="eastAsia" w:ascii="宋体" w:hAnsi="宋体" w:eastAsia="宋体" w:cs="宋体"/>
                <w:sz w:val="24"/>
                <w:szCs w:val="24"/>
              </w:rPr>
            </w:pPr>
          </w:p>
        </w:tc>
        <w:tc>
          <w:tcPr>
            <w:tcW w:w="1924" w:type="dxa"/>
          </w:tcPr>
          <w:p w14:paraId="2A6E5F07">
            <w:pPr>
              <w:adjustRightInd w:val="0"/>
              <w:snapToGrid w:val="0"/>
              <w:spacing w:line="360" w:lineRule="auto"/>
              <w:rPr>
                <w:rFonts w:hint="eastAsia" w:ascii="宋体" w:hAnsi="宋体" w:eastAsia="宋体" w:cs="宋体"/>
                <w:sz w:val="24"/>
                <w:szCs w:val="24"/>
              </w:rPr>
            </w:pPr>
          </w:p>
        </w:tc>
        <w:tc>
          <w:tcPr>
            <w:tcW w:w="1236" w:type="dxa"/>
          </w:tcPr>
          <w:p w14:paraId="67404663">
            <w:pPr>
              <w:adjustRightInd w:val="0"/>
              <w:snapToGrid w:val="0"/>
              <w:spacing w:line="360" w:lineRule="auto"/>
              <w:rPr>
                <w:rFonts w:hint="eastAsia" w:ascii="宋体" w:hAnsi="宋体" w:eastAsia="宋体" w:cs="宋体"/>
                <w:sz w:val="24"/>
                <w:szCs w:val="24"/>
              </w:rPr>
            </w:pPr>
          </w:p>
        </w:tc>
        <w:tc>
          <w:tcPr>
            <w:tcW w:w="720" w:type="dxa"/>
          </w:tcPr>
          <w:p w14:paraId="27D942AC">
            <w:pPr>
              <w:adjustRightInd w:val="0"/>
              <w:snapToGrid w:val="0"/>
              <w:spacing w:line="360" w:lineRule="auto"/>
              <w:jc w:val="center"/>
              <w:rPr>
                <w:rFonts w:hint="eastAsia" w:ascii="宋体" w:hAnsi="宋体" w:eastAsia="宋体" w:cs="宋体"/>
                <w:sz w:val="24"/>
                <w:szCs w:val="24"/>
              </w:rPr>
            </w:pPr>
          </w:p>
        </w:tc>
        <w:tc>
          <w:tcPr>
            <w:tcW w:w="720" w:type="dxa"/>
          </w:tcPr>
          <w:p w14:paraId="54DF79E1">
            <w:pPr>
              <w:adjustRightInd w:val="0"/>
              <w:snapToGrid w:val="0"/>
              <w:spacing w:line="360" w:lineRule="auto"/>
              <w:jc w:val="center"/>
              <w:rPr>
                <w:rFonts w:hint="eastAsia" w:ascii="宋体" w:hAnsi="宋体" w:eastAsia="宋体" w:cs="宋体"/>
                <w:sz w:val="24"/>
                <w:szCs w:val="24"/>
              </w:rPr>
            </w:pPr>
          </w:p>
        </w:tc>
        <w:tc>
          <w:tcPr>
            <w:tcW w:w="720" w:type="dxa"/>
          </w:tcPr>
          <w:p w14:paraId="1C538BD3">
            <w:pPr>
              <w:adjustRightInd w:val="0"/>
              <w:snapToGrid w:val="0"/>
              <w:spacing w:line="360" w:lineRule="auto"/>
              <w:jc w:val="center"/>
              <w:rPr>
                <w:rFonts w:hint="eastAsia" w:ascii="宋体" w:hAnsi="宋体" w:eastAsia="宋体" w:cs="宋体"/>
                <w:sz w:val="24"/>
                <w:szCs w:val="24"/>
              </w:rPr>
            </w:pPr>
          </w:p>
        </w:tc>
        <w:tc>
          <w:tcPr>
            <w:tcW w:w="720" w:type="dxa"/>
          </w:tcPr>
          <w:p w14:paraId="4C27E462">
            <w:pPr>
              <w:adjustRightInd w:val="0"/>
              <w:snapToGrid w:val="0"/>
              <w:spacing w:line="360" w:lineRule="auto"/>
              <w:jc w:val="center"/>
              <w:rPr>
                <w:rFonts w:hint="eastAsia" w:ascii="宋体" w:hAnsi="宋体" w:eastAsia="宋体" w:cs="宋体"/>
                <w:sz w:val="24"/>
                <w:szCs w:val="24"/>
              </w:rPr>
            </w:pPr>
          </w:p>
        </w:tc>
        <w:tc>
          <w:tcPr>
            <w:tcW w:w="2235" w:type="dxa"/>
          </w:tcPr>
          <w:p w14:paraId="31716F6D">
            <w:pPr>
              <w:adjustRightInd w:val="0"/>
              <w:snapToGrid w:val="0"/>
              <w:spacing w:line="360" w:lineRule="auto"/>
              <w:rPr>
                <w:rFonts w:hint="eastAsia" w:ascii="宋体" w:hAnsi="宋体" w:eastAsia="宋体" w:cs="宋体"/>
                <w:sz w:val="24"/>
                <w:szCs w:val="24"/>
              </w:rPr>
            </w:pPr>
          </w:p>
        </w:tc>
      </w:tr>
      <w:tr w14:paraId="455C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8259D5B">
            <w:pPr>
              <w:adjustRightInd w:val="0"/>
              <w:snapToGrid w:val="0"/>
              <w:spacing w:line="360" w:lineRule="auto"/>
              <w:jc w:val="center"/>
              <w:rPr>
                <w:rFonts w:hint="eastAsia" w:ascii="宋体" w:hAnsi="宋体" w:eastAsia="宋体" w:cs="宋体"/>
                <w:sz w:val="24"/>
                <w:szCs w:val="24"/>
              </w:rPr>
            </w:pPr>
          </w:p>
        </w:tc>
        <w:tc>
          <w:tcPr>
            <w:tcW w:w="1924" w:type="dxa"/>
          </w:tcPr>
          <w:p w14:paraId="46128779">
            <w:pPr>
              <w:adjustRightInd w:val="0"/>
              <w:snapToGrid w:val="0"/>
              <w:spacing w:line="360" w:lineRule="auto"/>
              <w:rPr>
                <w:rFonts w:hint="eastAsia" w:ascii="宋体" w:hAnsi="宋体" w:eastAsia="宋体" w:cs="宋体"/>
                <w:sz w:val="24"/>
                <w:szCs w:val="24"/>
              </w:rPr>
            </w:pPr>
          </w:p>
        </w:tc>
        <w:tc>
          <w:tcPr>
            <w:tcW w:w="1236" w:type="dxa"/>
          </w:tcPr>
          <w:p w14:paraId="4FE3F783">
            <w:pPr>
              <w:adjustRightInd w:val="0"/>
              <w:snapToGrid w:val="0"/>
              <w:spacing w:line="360" w:lineRule="auto"/>
              <w:rPr>
                <w:rFonts w:hint="eastAsia" w:ascii="宋体" w:hAnsi="宋体" w:eastAsia="宋体" w:cs="宋体"/>
                <w:sz w:val="24"/>
                <w:szCs w:val="24"/>
              </w:rPr>
            </w:pPr>
          </w:p>
        </w:tc>
        <w:tc>
          <w:tcPr>
            <w:tcW w:w="720" w:type="dxa"/>
          </w:tcPr>
          <w:p w14:paraId="779B2C29">
            <w:pPr>
              <w:adjustRightInd w:val="0"/>
              <w:snapToGrid w:val="0"/>
              <w:spacing w:line="360" w:lineRule="auto"/>
              <w:jc w:val="center"/>
              <w:rPr>
                <w:rFonts w:hint="eastAsia" w:ascii="宋体" w:hAnsi="宋体" w:eastAsia="宋体" w:cs="宋体"/>
                <w:sz w:val="24"/>
                <w:szCs w:val="24"/>
              </w:rPr>
            </w:pPr>
          </w:p>
        </w:tc>
        <w:tc>
          <w:tcPr>
            <w:tcW w:w="720" w:type="dxa"/>
          </w:tcPr>
          <w:p w14:paraId="16FA1D5A">
            <w:pPr>
              <w:adjustRightInd w:val="0"/>
              <w:snapToGrid w:val="0"/>
              <w:spacing w:line="360" w:lineRule="auto"/>
              <w:jc w:val="center"/>
              <w:rPr>
                <w:rFonts w:hint="eastAsia" w:ascii="宋体" w:hAnsi="宋体" w:eastAsia="宋体" w:cs="宋体"/>
                <w:sz w:val="24"/>
                <w:szCs w:val="24"/>
              </w:rPr>
            </w:pPr>
          </w:p>
        </w:tc>
        <w:tc>
          <w:tcPr>
            <w:tcW w:w="720" w:type="dxa"/>
          </w:tcPr>
          <w:p w14:paraId="1444D44C">
            <w:pPr>
              <w:adjustRightInd w:val="0"/>
              <w:snapToGrid w:val="0"/>
              <w:spacing w:line="360" w:lineRule="auto"/>
              <w:jc w:val="center"/>
              <w:rPr>
                <w:rFonts w:hint="eastAsia" w:ascii="宋体" w:hAnsi="宋体" w:eastAsia="宋体" w:cs="宋体"/>
                <w:sz w:val="24"/>
                <w:szCs w:val="24"/>
              </w:rPr>
            </w:pPr>
          </w:p>
        </w:tc>
        <w:tc>
          <w:tcPr>
            <w:tcW w:w="720" w:type="dxa"/>
          </w:tcPr>
          <w:p w14:paraId="2F912FD7">
            <w:pPr>
              <w:adjustRightInd w:val="0"/>
              <w:snapToGrid w:val="0"/>
              <w:spacing w:line="360" w:lineRule="auto"/>
              <w:jc w:val="center"/>
              <w:rPr>
                <w:rFonts w:hint="eastAsia" w:ascii="宋体" w:hAnsi="宋体" w:eastAsia="宋体" w:cs="宋体"/>
                <w:sz w:val="24"/>
                <w:szCs w:val="24"/>
              </w:rPr>
            </w:pPr>
          </w:p>
        </w:tc>
        <w:tc>
          <w:tcPr>
            <w:tcW w:w="2235" w:type="dxa"/>
          </w:tcPr>
          <w:p w14:paraId="6FE528D7">
            <w:pPr>
              <w:adjustRightInd w:val="0"/>
              <w:snapToGrid w:val="0"/>
              <w:spacing w:line="360" w:lineRule="auto"/>
              <w:rPr>
                <w:rFonts w:hint="eastAsia" w:ascii="宋体" w:hAnsi="宋体" w:eastAsia="宋体" w:cs="宋体"/>
                <w:sz w:val="24"/>
                <w:szCs w:val="24"/>
              </w:rPr>
            </w:pPr>
          </w:p>
        </w:tc>
      </w:tr>
      <w:tr w14:paraId="1AD6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E0BB59">
            <w:pPr>
              <w:adjustRightInd w:val="0"/>
              <w:snapToGrid w:val="0"/>
              <w:spacing w:line="360" w:lineRule="auto"/>
              <w:jc w:val="center"/>
              <w:rPr>
                <w:rFonts w:hint="eastAsia" w:ascii="宋体" w:hAnsi="宋体" w:eastAsia="宋体" w:cs="宋体"/>
                <w:sz w:val="24"/>
                <w:szCs w:val="24"/>
              </w:rPr>
            </w:pPr>
          </w:p>
        </w:tc>
        <w:tc>
          <w:tcPr>
            <w:tcW w:w="1924" w:type="dxa"/>
          </w:tcPr>
          <w:p w14:paraId="01800E9E">
            <w:pPr>
              <w:adjustRightInd w:val="0"/>
              <w:snapToGrid w:val="0"/>
              <w:spacing w:line="360" w:lineRule="auto"/>
              <w:rPr>
                <w:rFonts w:hint="eastAsia" w:ascii="宋体" w:hAnsi="宋体" w:eastAsia="宋体" w:cs="宋体"/>
                <w:sz w:val="24"/>
                <w:szCs w:val="24"/>
              </w:rPr>
            </w:pPr>
          </w:p>
        </w:tc>
        <w:tc>
          <w:tcPr>
            <w:tcW w:w="1236" w:type="dxa"/>
          </w:tcPr>
          <w:p w14:paraId="28BD693D">
            <w:pPr>
              <w:adjustRightInd w:val="0"/>
              <w:snapToGrid w:val="0"/>
              <w:spacing w:line="360" w:lineRule="auto"/>
              <w:rPr>
                <w:rFonts w:hint="eastAsia" w:ascii="宋体" w:hAnsi="宋体" w:eastAsia="宋体" w:cs="宋体"/>
                <w:sz w:val="24"/>
                <w:szCs w:val="24"/>
              </w:rPr>
            </w:pPr>
          </w:p>
        </w:tc>
        <w:tc>
          <w:tcPr>
            <w:tcW w:w="720" w:type="dxa"/>
          </w:tcPr>
          <w:p w14:paraId="057B1897">
            <w:pPr>
              <w:adjustRightInd w:val="0"/>
              <w:snapToGrid w:val="0"/>
              <w:spacing w:line="360" w:lineRule="auto"/>
              <w:jc w:val="center"/>
              <w:rPr>
                <w:rFonts w:hint="eastAsia" w:ascii="宋体" w:hAnsi="宋体" w:eastAsia="宋体" w:cs="宋体"/>
                <w:sz w:val="24"/>
                <w:szCs w:val="24"/>
              </w:rPr>
            </w:pPr>
          </w:p>
        </w:tc>
        <w:tc>
          <w:tcPr>
            <w:tcW w:w="720" w:type="dxa"/>
          </w:tcPr>
          <w:p w14:paraId="5E6B0626">
            <w:pPr>
              <w:adjustRightInd w:val="0"/>
              <w:snapToGrid w:val="0"/>
              <w:spacing w:line="360" w:lineRule="auto"/>
              <w:jc w:val="center"/>
              <w:rPr>
                <w:rFonts w:hint="eastAsia" w:ascii="宋体" w:hAnsi="宋体" w:eastAsia="宋体" w:cs="宋体"/>
                <w:sz w:val="24"/>
                <w:szCs w:val="24"/>
              </w:rPr>
            </w:pPr>
          </w:p>
        </w:tc>
        <w:tc>
          <w:tcPr>
            <w:tcW w:w="720" w:type="dxa"/>
          </w:tcPr>
          <w:p w14:paraId="4AD7C538">
            <w:pPr>
              <w:adjustRightInd w:val="0"/>
              <w:snapToGrid w:val="0"/>
              <w:spacing w:line="360" w:lineRule="auto"/>
              <w:jc w:val="center"/>
              <w:rPr>
                <w:rFonts w:hint="eastAsia" w:ascii="宋体" w:hAnsi="宋体" w:eastAsia="宋体" w:cs="宋体"/>
                <w:sz w:val="24"/>
                <w:szCs w:val="24"/>
              </w:rPr>
            </w:pPr>
          </w:p>
        </w:tc>
        <w:tc>
          <w:tcPr>
            <w:tcW w:w="720" w:type="dxa"/>
          </w:tcPr>
          <w:p w14:paraId="52B5DC98">
            <w:pPr>
              <w:adjustRightInd w:val="0"/>
              <w:snapToGrid w:val="0"/>
              <w:spacing w:line="360" w:lineRule="auto"/>
              <w:jc w:val="center"/>
              <w:rPr>
                <w:rFonts w:hint="eastAsia" w:ascii="宋体" w:hAnsi="宋体" w:eastAsia="宋体" w:cs="宋体"/>
                <w:sz w:val="24"/>
                <w:szCs w:val="24"/>
              </w:rPr>
            </w:pPr>
          </w:p>
        </w:tc>
        <w:tc>
          <w:tcPr>
            <w:tcW w:w="2235" w:type="dxa"/>
          </w:tcPr>
          <w:p w14:paraId="25DC9899">
            <w:pPr>
              <w:adjustRightInd w:val="0"/>
              <w:snapToGrid w:val="0"/>
              <w:spacing w:line="360" w:lineRule="auto"/>
              <w:rPr>
                <w:rFonts w:hint="eastAsia" w:ascii="宋体" w:hAnsi="宋体" w:eastAsia="宋体" w:cs="宋体"/>
                <w:sz w:val="24"/>
                <w:szCs w:val="24"/>
              </w:rPr>
            </w:pPr>
          </w:p>
        </w:tc>
      </w:tr>
      <w:tr w14:paraId="4CC9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B013D0">
            <w:pPr>
              <w:adjustRightInd w:val="0"/>
              <w:snapToGrid w:val="0"/>
              <w:spacing w:line="360" w:lineRule="auto"/>
              <w:jc w:val="center"/>
              <w:rPr>
                <w:rFonts w:hint="eastAsia" w:ascii="宋体" w:hAnsi="宋体" w:eastAsia="宋体" w:cs="宋体"/>
                <w:sz w:val="24"/>
                <w:szCs w:val="24"/>
              </w:rPr>
            </w:pPr>
          </w:p>
        </w:tc>
        <w:tc>
          <w:tcPr>
            <w:tcW w:w="1924" w:type="dxa"/>
          </w:tcPr>
          <w:p w14:paraId="54F4F41E">
            <w:pPr>
              <w:adjustRightInd w:val="0"/>
              <w:snapToGrid w:val="0"/>
              <w:spacing w:line="360" w:lineRule="auto"/>
              <w:rPr>
                <w:rFonts w:hint="eastAsia" w:ascii="宋体" w:hAnsi="宋体" w:eastAsia="宋体" w:cs="宋体"/>
                <w:sz w:val="24"/>
                <w:szCs w:val="24"/>
              </w:rPr>
            </w:pPr>
          </w:p>
        </w:tc>
        <w:tc>
          <w:tcPr>
            <w:tcW w:w="1236" w:type="dxa"/>
          </w:tcPr>
          <w:p w14:paraId="54460FC5">
            <w:pPr>
              <w:adjustRightInd w:val="0"/>
              <w:snapToGrid w:val="0"/>
              <w:spacing w:line="360" w:lineRule="auto"/>
              <w:rPr>
                <w:rFonts w:hint="eastAsia" w:ascii="宋体" w:hAnsi="宋体" w:eastAsia="宋体" w:cs="宋体"/>
                <w:sz w:val="24"/>
                <w:szCs w:val="24"/>
              </w:rPr>
            </w:pPr>
          </w:p>
        </w:tc>
        <w:tc>
          <w:tcPr>
            <w:tcW w:w="720" w:type="dxa"/>
          </w:tcPr>
          <w:p w14:paraId="1ED7CF7C">
            <w:pPr>
              <w:adjustRightInd w:val="0"/>
              <w:snapToGrid w:val="0"/>
              <w:spacing w:line="360" w:lineRule="auto"/>
              <w:jc w:val="center"/>
              <w:rPr>
                <w:rFonts w:hint="eastAsia" w:ascii="宋体" w:hAnsi="宋体" w:eastAsia="宋体" w:cs="宋体"/>
                <w:sz w:val="24"/>
                <w:szCs w:val="24"/>
              </w:rPr>
            </w:pPr>
          </w:p>
        </w:tc>
        <w:tc>
          <w:tcPr>
            <w:tcW w:w="720" w:type="dxa"/>
          </w:tcPr>
          <w:p w14:paraId="583F967F">
            <w:pPr>
              <w:adjustRightInd w:val="0"/>
              <w:snapToGrid w:val="0"/>
              <w:spacing w:line="360" w:lineRule="auto"/>
              <w:jc w:val="center"/>
              <w:rPr>
                <w:rFonts w:hint="eastAsia" w:ascii="宋体" w:hAnsi="宋体" w:eastAsia="宋体" w:cs="宋体"/>
                <w:sz w:val="24"/>
                <w:szCs w:val="24"/>
              </w:rPr>
            </w:pPr>
          </w:p>
        </w:tc>
        <w:tc>
          <w:tcPr>
            <w:tcW w:w="720" w:type="dxa"/>
          </w:tcPr>
          <w:p w14:paraId="1A7D66CC">
            <w:pPr>
              <w:adjustRightInd w:val="0"/>
              <w:snapToGrid w:val="0"/>
              <w:spacing w:line="360" w:lineRule="auto"/>
              <w:jc w:val="center"/>
              <w:rPr>
                <w:rFonts w:hint="eastAsia" w:ascii="宋体" w:hAnsi="宋体" w:eastAsia="宋体" w:cs="宋体"/>
                <w:sz w:val="24"/>
                <w:szCs w:val="24"/>
              </w:rPr>
            </w:pPr>
          </w:p>
        </w:tc>
        <w:tc>
          <w:tcPr>
            <w:tcW w:w="720" w:type="dxa"/>
          </w:tcPr>
          <w:p w14:paraId="57DD5FB9">
            <w:pPr>
              <w:adjustRightInd w:val="0"/>
              <w:snapToGrid w:val="0"/>
              <w:spacing w:line="360" w:lineRule="auto"/>
              <w:jc w:val="center"/>
              <w:rPr>
                <w:rFonts w:hint="eastAsia" w:ascii="宋体" w:hAnsi="宋体" w:eastAsia="宋体" w:cs="宋体"/>
                <w:sz w:val="24"/>
                <w:szCs w:val="24"/>
              </w:rPr>
            </w:pPr>
          </w:p>
        </w:tc>
        <w:tc>
          <w:tcPr>
            <w:tcW w:w="2235" w:type="dxa"/>
          </w:tcPr>
          <w:p w14:paraId="62AE1E36">
            <w:pPr>
              <w:adjustRightInd w:val="0"/>
              <w:snapToGrid w:val="0"/>
              <w:spacing w:line="360" w:lineRule="auto"/>
              <w:rPr>
                <w:rFonts w:hint="eastAsia" w:ascii="宋体" w:hAnsi="宋体" w:eastAsia="宋体" w:cs="宋体"/>
                <w:sz w:val="24"/>
                <w:szCs w:val="24"/>
              </w:rPr>
            </w:pPr>
          </w:p>
        </w:tc>
      </w:tr>
    </w:tbl>
    <w:p w14:paraId="79B9CE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82F2F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54ED5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C6C8A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1B152A26">
      <w:pPr>
        <w:pStyle w:val="119"/>
        <w:spacing w:line="360" w:lineRule="auto"/>
        <w:rPr>
          <w:rFonts w:hint="eastAsia" w:ascii="宋体" w:hAnsi="宋体" w:cs="宋体"/>
          <w:color w:val="auto"/>
        </w:rPr>
      </w:pPr>
      <w:r>
        <w:rPr>
          <w:rFonts w:hint="eastAsia" w:ascii="宋体" w:hAnsi="宋体" w:cs="宋体"/>
          <w:color w:val="auto"/>
        </w:rPr>
        <w:t>二、技术文件中货物报价格式要求</w:t>
      </w:r>
    </w:p>
    <w:p w14:paraId="15FEA1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47E51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CFCF5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F55AF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5458A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8599CA6">
      <w:pPr>
        <w:pStyle w:val="3"/>
        <w:spacing w:before="120" w:after="120" w:line="480" w:lineRule="exact"/>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35" w:name="_Toc465187648"/>
    </w:p>
    <w:bookmarkEnd w:id="35"/>
    <w:p w14:paraId="0B8AB1CB">
      <w:pPr>
        <w:rPr>
          <w:rFonts w:hint="eastAsia" w:ascii="宋体" w:hAnsi="宋体" w:eastAsia="宋体" w:cs="宋体"/>
          <w:color w:val="000000"/>
          <w:sz w:val="24"/>
          <w:szCs w:val="24"/>
        </w:rPr>
      </w:pPr>
    </w:p>
    <w:p w14:paraId="62D37E5A">
      <w:pPr>
        <w:pStyle w:val="5"/>
        <w:spacing w:before="0" w:after="0"/>
        <w:jc w:val="left"/>
        <w:rPr>
          <w:rFonts w:hint="eastAsia"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14:paraId="66A33914">
      <w:pPr>
        <w:pStyle w:val="6"/>
        <w:spacing w:before="0" w:after="0"/>
        <w:rPr>
          <w:rFonts w:hint="eastAsia" w:ascii="宋体" w:hAnsi="宋体" w:eastAsia="宋体" w:cs="宋体"/>
          <w:spacing w:val="-7"/>
          <w:sz w:val="24"/>
          <w:szCs w:val="24"/>
        </w:rPr>
      </w:pPr>
      <w:r>
        <w:rPr>
          <w:rFonts w:ascii="宋体" w:hAnsi="宋体" w:eastAsia="宋体" w:cs="宋体"/>
          <w:spacing w:val="-9"/>
          <w:sz w:val="24"/>
          <w:szCs w:val="24"/>
        </w:rPr>
        <w:t>表</w:t>
      </w:r>
      <w:r>
        <w:rPr>
          <w:rFonts w:hint="eastAsia" w:ascii="宋体" w:hAnsi="宋体" w:eastAsia="宋体" w:cs="宋体"/>
          <w:spacing w:val="-7"/>
          <w:sz w:val="24"/>
          <w:szCs w:val="24"/>
        </w:rPr>
        <w:t>9</w:t>
      </w:r>
      <w:r>
        <w:rPr>
          <w:rFonts w:ascii="宋体" w:hAnsi="宋体" w:eastAsia="宋体" w:cs="宋体"/>
          <w:spacing w:val="-7"/>
          <w:sz w:val="24"/>
          <w:szCs w:val="24"/>
        </w:rPr>
        <w:t>-1</w:t>
      </w:r>
    </w:p>
    <w:p w14:paraId="1ED1B42C">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14:paraId="6DF9B1C8">
      <w:pPr>
        <w:spacing w:before="52" w:line="221" w:lineRule="auto"/>
        <w:ind w:left="9"/>
        <w:jc w:val="left"/>
        <w:rPr>
          <w:rFonts w:hint="eastAsia" w:ascii="宋体" w:hAnsi="宋体" w:eastAsia="宋体" w:cs="Times New Roman"/>
          <w:b/>
          <w:bCs/>
          <w:sz w:val="24"/>
          <w:szCs w:val="24"/>
        </w:rPr>
      </w:pPr>
      <w:r>
        <w:rPr>
          <w:rFonts w:ascii="宋体" w:hAnsi="宋体" w:eastAsia="宋体" w:cs="宋体"/>
          <w:spacing w:val="-1"/>
          <w:szCs w:val="21"/>
        </w:rPr>
        <w:t>招标编号：</w:t>
      </w:r>
    </w:p>
    <w:tbl>
      <w:tblPr>
        <w:tblStyle w:val="129"/>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14:paraId="2C768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1F262F88">
            <w:pPr>
              <w:spacing w:before="97" w:line="186" w:lineRule="auto"/>
              <w:ind w:left="304"/>
              <w:rPr>
                <w:rFonts w:hint="eastAsia" w:ascii="宋体" w:hAnsi="宋体" w:eastAsia="宋体" w:cs="宋体"/>
                <w:szCs w:val="21"/>
              </w:rPr>
            </w:pPr>
            <w:r>
              <w:rPr>
                <w:rFonts w:ascii="宋体" w:hAnsi="宋体" w:eastAsia="宋体" w:cs="宋体"/>
                <w:szCs w:val="21"/>
              </w:rPr>
              <w:t>1</w:t>
            </w:r>
          </w:p>
        </w:tc>
        <w:tc>
          <w:tcPr>
            <w:tcW w:w="2238" w:type="dxa"/>
          </w:tcPr>
          <w:p w14:paraId="16FA4136">
            <w:pPr>
              <w:spacing w:before="98" w:line="185" w:lineRule="auto"/>
              <w:ind w:left="1071"/>
              <w:rPr>
                <w:rFonts w:hint="eastAsia" w:ascii="宋体" w:hAnsi="宋体" w:eastAsia="宋体" w:cs="宋体"/>
                <w:szCs w:val="21"/>
              </w:rPr>
            </w:pPr>
            <w:r>
              <w:rPr>
                <w:rFonts w:ascii="宋体" w:hAnsi="宋体" w:eastAsia="宋体" w:cs="宋体"/>
                <w:szCs w:val="21"/>
              </w:rPr>
              <w:t>2</w:t>
            </w:r>
          </w:p>
        </w:tc>
        <w:tc>
          <w:tcPr>
            <w:tcW w:w="2239" w:type="dxa"/>
          </w:tcPr>
          <w:p w14:paraId="19A46F10">
            <w:pPr>
              <w:spacing w:before="99" w:line="183" w:lineRule="auto"/>
              <w:ind w:left="1075"/>
              <w:rPr>
                <w:rFonts w:hint="eastAsia" w:ascii="宋体" w:hAnsi="宋体" w:eastAsia="宋体" w:cs="宋体"/>
                <w:szCs w:val="21"/>
              </w:rPr>
            </w:pPr>
            <w:r>
              <w:rPr>
                <w:rFonts w:ascii="宋体" w:hAnsi="宋体" w:eastAsia="宋体" w:cs="宋体"/>
                <w:szCs w:val="21"/>
              </w:rPr>
              <w:t>3</w:t>
            </w:r>
          </w:p>
        </w:tc>
        <w:tc>
          <w:tcPr>
            <w:tcW w:w="1120" w:type="dxa"/>
          </w:tcPr>
          <w:p w14:paraId="5445865D">
            <w:pPr>
              <w:spacing w:before="98" w:line="185" w:lineRule="auto"/>
              <w:ind w:left="511"/>
              <w:rPr>
                <w:rFonts w:hint="eastAsia" w:ascii="宋体" w:hAnsi="宋体" w:eastAsia="宋体" w:cs="宋体"/>
                <w:szCs w:val="21"/>
              </w:rPr>
            </w:pPr>
            <w:r>
              <w:rPr>
                <w:rFonts w:ascii="宋体" w:hAnsi="宋体" w:eastAsia="宋体" w:cs="宋体"/>
                <w:szCs w:val="21"/>
              </w:rPr>
              <w:t>4</w:t>
            </w:r>
          </w:p>
        </w:tc>
        <w:tc>
          <w:tcPr>
            <w:tcW w:w="1682" w:type="dxa"/>
          </w:tcPr>
          <w:p w14:paraId="0A40778E">
            <w:pPr>
              <w:spacing w:before="100" w:line="182" w:lineRule="auto"/>
              <w:ind w:left="798"/>
              <w:rPr>
                <w:rFonts w:hint="eastAsia" w:ascii="宋体" w:hAnsi="宋体" w:eastAsia="宋体" w:cs="宋体"/>
                <w:szCs w:val="21"/>
              </w:rPr>
            </w:pPr>
            <w:r>
              <w:rPr>
                <w:rFonts w:ascii="宋体" w:hAnsi="宋体" w:eastAsia="宋体" w:cs="宋体"/>
                <w:szCs w:val="21"/>
              </w:rPr>
              <w:t>5</w:t>
            </w:r>
          </w:p>
        </w:tc>
        <w:tc>
          <w:tcPr>
            <w:tcW w:w="2519" w:type="dxa"/>
            <w:tcBorders>
              <w:right w:val="single" w:color="000000" w:sz="4" w:space="0"/>
            </w:tcBorders>
          </w:tcPr>
          <w:p w14:paraId="663726ED">
            <w:pPr>
              <w:spacing w:before="99" w:line="183" w:lineRule="auto"/>
              <w:ind w:left="1216"/>
              <w:rPr>
                <w:rFonts w:hint="eastAsia" w:ascii="宋体" w:hAnsi="宋体" w:eastAsia="宋体" w:cs="宋体"/>
                <w:szCs w:val="21"/>
              </w:rPr>
            </w:pPr>
            <w:r>
              <w:rPr>
                <w:rFonts w:ascii="宋体" w:hAnsi="宋体" w:eastAsia="宋体" w:cs="宋体"/>
                <w:szCs w:val="21"/>
              </w:rPr>
              <w:t>6</w:t>
            </w:r>
          </w:p>
        </w:tc>
        <w:tc>
          <w:tcPr>
            <w:tcW w:w="2435" w:type="dxa"/>
            <w:tcBorders>
              <w:left w:val="single" w:color="000000" w:sz="4" w:space="0"/>
            </w:tcBorders>
          </w:tcPr>
          <w:p w14:paraId="6CDD2F9B">
            <w:pPr>
              <w:spacing w:before="100" w:line="182" w:lineRule="auto"/>
              <w:ind w:left="1007"/>
              <w:rPr>
                <w:rFonts w:hint="eastAsia" w:ascii="宋体" w:hAnsi="宋体" w:eastAsia="宋体" w:cs="宋体"/>
                <w:szCs w:val="21"/>
              </w:rPr>
            </w:pPr>
            <w:r>
              <w:rPr>
                <w:rFonts w:ascii="宋体" w:hAnsi="宋体" w:eastAsia="宋体" w:cs="宋体"/>
                <w:szCs w:val="21"/>
              </w:rPr>
              <w:t>7</w:t>
            </w:r>
          </w:p>
        </w:tc>
        <w:tc>
          <w:tcPr>
            <w:tcW w:w="1069" w:type="dxa"/>
          </w:tcPr>
          <w:p w14:paraId="7C784185">
            <w:pPr>
              <w:spacing w:before="99" w:line="183" w:lineRule="auto"/>
              <w:ind w:firstLine="420" w:firstLineChars="200"/>
              <w:rPr>
                <w:rFonts w:hint="eastAsia" w:ascii="宋体" w:hAnsi="宋体" w:eastAsia="宋体" w:cs="宋体"/>
                <w:szCs w:val="21"/>
              </w:rPr>
            </w:pPr>
            <w:r>
              <w:rPr>
                <w:rFonts w:ascii="宋体" w:hAnsi="宋体" w:eastAsia="宋体" w:cs="宋体"/>
                <w:szCs w:val="21"/>
              </w:rPr>
              <w:t>8</w:t>
            </w:r>
          </w:p>
        </w:tc>
      </w:tr>
      <w:tr w14:paraId="2EC44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5940D12B">
            <w:pPr>
              <w:spacing w:before="221" w:line="222" w:lineRule="auto"/>
              <w:ind w:left="129"/>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2238" w:type="dxa"/>
          </w:tcPr>
          <w:p w14:paraId="26A5407B">
            <w:pPr>
              <w:spacing w:before="221" w:line="220" w:lineRule="auto"/>
              <w:ind w:left="707"/>
              <w:rPr>
                <w:rFonts w:hint="eastAsia" w:ascii="宋体" w:hAnsi="宋体" w:eastAsia="宋体" w:cs="宋体"/>
                <w:szCs w:val="21"/>
              </w:rPr>
            </w:pPr>
            <w:r>
              <w:rPr>
                <w:rFonts w:ascii="宋体" w:hAnsi="宋体" w:eastAsia="宋体" w:cs="宋体"/>
                <w:spacing w:val="-2"/>
                <w:szCs w:val="21"/>
              </w:rPr>
              <w:t>货物名</w:t>
            </w:r>
            <w:r>
              <w:rPr>
                <w:rFonts w:ascii="宋体" w:hAnsi="宋体" w:eastAsia="宋体" w:cs="宋体"/>
                <w:spacing w:val="-1"/>
                <w:szCs w:val="21"/>
              </w:rPr>
              <w:t>称</w:t>
            </w:r>
          </w:p>
        </w:tc>
        <w:tc>
          <w:tcPr>
            <w:tcW w:w="2239" w:type="dxa"/>
          </w:tcPr>
          <w:p w14:paraId="2CA76AB4">
            <w:pPr>
              <w:spacing w:before="221" w:line="221" w:lineRule="auto"/>
              <w:ind w:left="604"/>
              <w:rPr>
                <w:rFonts w:hint="eastAsia" w:ascii="宋体" w:hAnsi="宋体" w:eastAsia="宋体" w:cs="宋体"/>
                <w:szCs w:val="21"/>
              </w:rPr>
            </w:pPr>
            <w:r>
              <w:rPr>
                <w:rFonts w:ascii="宋体" w:hAnsi="宋体" w:eastAsia="宋体" w:cs="宋体"/>
                <w:spacing w:val="-2"/>
                <w:szCs w:val="21"/>
              </w:rPr>
              <w:t>型号和</w:t>
            </w:r>
            <w:r>
              <w:rPr>
                <w:rFonts w:ascii="宋体" w:hAnsi="宋体" w:eastAsia="宋体" w:cs="宋体"/>
                <w:spacing w:val="-1"/>
                <w:szCs w:val="21"/>
              </w:rPr>
              <w:t>规格</w:t>
            </w:r>
          </w:p>
        </w:tc>
        <w:tc>
          <w:tcPr>
            <w:tcW w:w="1120" w:type="dxa"/>
          </w:tcPr>
          <w:p w14:paraId="2DB541D3">
            <w:pPr>
              <w:spacing w:before="221" w:line="221" w:lineRule="auto"/>
              <w:ind w:left="355"/>
              <w:rPr>
                <w:rFonts w:hint="eastAsia" w:ascii="宋体" w:hAnsi="宋体" w:eastAsia="宋体" w:cs="宋体"/>
                <w:szCs w:val="21"/>
              </w:rPr>
            </w:pPr>
            <w:r>
              <w:rPr>
                <w:rFonts w:ascii="宋体" w:hAnsi="宋体" w:eastAsia="宋体" w:cs="宋体"/>
                <w:spacing w:val="-2"/>
                <w:szCs w:val="21"/>
              </w:rPr>
              <w:t>数量</w:t>
            </w:r>
          </w:p>
        </w:tc>
        <w:tc>
          <w:tcPr>
            <w:tcW w:w="1682" w:type="dxa"/>
          </w:tcPr>
          <w:p w14:paraId="1DAB0B9A">
            <w:pPr>
              <w:spacing w:before="59" w:line="254" w:lineRule="auto"/>
              <w:ind w:right="308"/>
              <w:jc w:val="center"/>
              <w:rPr>
                <w:rFonts w:hint="eastAsia" w:ascii="宋体" w:hAnsi="宋体" w:eastAsia="宋体" w:cs="宋体"/>
                <w:szCs w:val="21"/>
              </w:rPr>
            </w:pPr>
            <w:r>
              <w:rPr>
                <w:rFonts w:ascii="宋体" w:hAnsi="宋体" w:eastAsia="宋体" w:cs="宋体"/>
                <w:spacing w:val="-3"/>
                <w:szCs w:val="21"/>
              </w:rPr>
              <w:t>原</w:t>
            </w:r>
            <w:r>
              <w:rPr>
                <w:rFonts w:ascii="宋体" w:hAnsi="宋体" w:eastAsia="宋体" w:cs="宋体"/>
                <w:spacing w:val="-2"/>
                <w:szCs w:val="21"/>
              </w:rPr>
              <w:t>产地和</w:t>
            </w:r>
            <w:r>
              <w:rPr>
                <w:rFonts w:ascii="宋体" w:hAnsi="宋体" w:eastAsia="宋体" w:cs="宋体"/>
                <w:spacing w:val="-1"/>
                <w:szCs w:val="21"/>
              </w:rPr>
              <w:t>制造商名</w:t>
            </w:r>
            <w:r>
              <w:rPr>
                <w:rFonts w:ascii="宋体" w:hAnsi="宋体" w:eastAsia="宋体" w:cs="宋体"/>
                <w:szCs w:val="21"/>
              </w:rPr>
              <w:t>称</w:t>
            </w:r>
          </w:p>
        </w:tc>
        <w:tc>
          <w:tcPr>
            <w:tcW w:w="2519" w:type="dxa"/>
            <w:tcBorders>
              <w:right w:val="single" w:color="000000" w:sz="4" w:space="0"/>
            </w:tcBorders>
          </w:tcPr>
          <w:p w14:paraId="45E8E584">
            <w:pPr>
              <w:spacing w:before="58" w:line="219" w:lineRule="auto"/>
              <w:jc w:val="center"/>
              <w:rPr>
                <w:rFonts w:hint="eastAsia" w:ascii="宋体" w:hAnsi="宋体" w:eastAsia="宋体" w:cs="宋体"/>
                <w:szCs w:val="21"/>
              </w:rPr>
            </w:pPr>
            <w:r>
              <w:rPr>
                <w:rFonts w:ascii="宋体" w:hAnsi="宋体" w:eastAsia="宋体" w:cs="宋体"/>
                <w:spacing w:val="1"/>
                <w:szCs w:val="21"/>
              </w:rPr>
              <w:t>单</w:t>
            </w:r>
            <w:r>
              <w:rPr>
                <w:rFonts w:ascii="宋体" w:hAnsi="宋体" w:eastAsia="宋体" w:cs="宋体"/>
                <w:szCs w:val="21"/>
              </w:rPr>
              <w:t>价</w:t>
            </w:r>
            <w:r>
              <w:rPr>
                <w:rFonts w:hint="eastAsia" w:ascii="宋体" w:hAnsi="宋体" w:eastAsia="宋体" w:cs="宋体"/>
                <w:spacing w:val="-3"/>
                <w:szCs w:val="21"/>
              </w:rPr>
              <w:t>（不含税）</w:t>
            </w:r>
          </w:p>
          <w:p w14:paraId="12B9D93D">
            <w:pPr>
              <w:spacing w:before="78" w:line="221" w:lineRule="auto"/>
              <w:ind w:left="1093"/>
              <w:rPr>
                <w:rFonts w:hint="eastAsia" w:ascii="宋体" w:hAnsi="宋体" w:eastAsia="宋体" w:cs="宋体"/>
                <w:szCs w:val="21"/>
              </w:rPr>
            </w:pPr>
            <w:r>
              <w:rPr>
                <w:rFonts w:ascii="宋体" w:hAnsi="宋体" w:eastAsia="宋体" w:cs="宋体"/>
                <w:spacing w:val="-16"/>
                <w:szCs w:val="21"/>
              </w:rPr>
              <w:t>(</w:t>
            </w:r>
            <w:r>
              <w:rPr>
                <w:rFonts w:ascii="宋体" w:hAnsi="宋体" w:eastAsia="宋体" w:cs="宋体"/>
                <w:spacing w:val="-14"/>
                <w:szCs w:val="21"/>
              </w:rPr>
              <w:t>元)</w:t>
            </w:r>
          </w:p>
        </w:tc>
        <w:tc>
          <w:tcPr>
            <w:tcW w:w="2435" w:type="dxa"/>
            <w:tcBorders>
              <w:left w:val="single" w:color="000000" w:sz="4" w:space="0"/>
            </w:tcBorders>
          </w:tcPr>
          <w:p w14:paraId="7ECFBC4B">
            <w:pPr>
              <w:spacing w:before="58" w:line="219" w:lineRule="auto"/>
              <w:jc w:val="center"/>
              <w:rPr>
                <w:rFonts w:hint="eastAsia" w:ascii="宋体" w:hAnsi="宋体" w:eastAsia="宋体" w:cs="宋体"/>
                <w:spacing w:val="-3"/>
                <w:szCs w:val="21"/>
              </w:rPr>
            </w:pPr>
            <w:r>
              <w:rPr>
                <w:rFonts w:ascii="宋体" w:hAnsi="宋体" w:eastAsia="宋体" w:cs="宋体"/>
                <w:spacing w:val="-1"/>
                <w:szCs w:val="21"/>
              </w:rPr>
              <w:t>总价[4</w:t>
            </w:r>
            <w:r>
              <w:rPr>
                <w:rFonts w:ascii="宋体" w:hAnsi="宋体" w:eastAsia="宋体" w:cs="宋体"/>
                <w:szCs w:val="21"/>
              </w:rPr>
              <w:t>×6]</w:t>
            </w:r>
            <w:r>
              <w:rPr>
                <w:rFonts w:hint="eastAsia" w:ascii="宋体" w:hAnsi="宋体" w:eastAsia="宋体" w:cs="宋体"/>
                <w:spacing w:val="-3"/>
                <w:szCs w:val="21"/>
              </w:rPr>
              <w:t>（不含税）</w:t>
            </w:r>
          </w:p>
          <w:p w14:paraId="02777FDD">
            <w:pPr>
              <w:spacing w:before="58" w:line="219" w:lineRule="auto"/>
              <w:jc w:val="center"/>
              <w:rPr>
                <w:rFonts w:hint="eastAsia" w:ascii="宋体" w:hAnsi="宋体" w:eastAsia="宋体" w:cs="宋体"/>
                <w:szCs w:val="21"/>
              </w:rPr>
            </w:pPr>
            <w:r>
              <w:rPr>
                <w:rFonts w:ascii="宋体" w:hAnsi="宋体" w:eastAsia="宋体" w:cs="宋体"/>
                <w:spacing w:val="27"/>
                <w:szCs w:val="21"/>
              </w:rPr>
              <w:t>(</w:t>
            </w:r>
            <w:r>
              <w:rPr>
                <w:rFonts w:ascii="宋体" w:hAnsi="宋体" w:eastAsia="宋体" w:cs="宋体"/>
                <w:spacing w:val="26"/>
                <w:szCs w:val="21"/>
              </w:rPr>
              <w:t>元)</w:t>
            </w:r>
          </w:p>
        </w:tc>
        <w:tc>
          <w:tcPr>
            <w:tcW w:w="1069" w:type="dxa"/>
          </w:tcPr>
          <w:p w14:paraId="3D70E314">
            <w:pPr>
              <w:spacing w:before="221" w:line="222" w:lineRule="auto"/>
              <w:ind w:firstLine="208" w:firstLineChars="100"/>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036F9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BCC29C9">
            <w:pPr>
              <w:spacing w:before="109" w:line="186"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238" w:type="dxa"/>
            <w:vAlign w:val="center"/>
          </w:tcPr>
          <w:p w14:paraId="226BE3DB">
            <w:pPr>
              <w:spacing w:line="360" w:lineRule="exact"/>
              <w:jc w:val="center"/>
              <w:rPr>
                <w:rFonts w:hint="eastAsia" w:ascii="宋体" w:hAnsi="宋体" w:eastAsia="宋体"/>
              </w:rPr>
            </w:pPr>
          </w:p>
        </w:tc>
        <w:tc>
          <w:tcPr>
            <w:tcW w:w="2239" w:type="dxa"/>
            <w:vAlign w:val="center"/>
          </w:tcPr>
          <w:p w14:paraId="20110840">
            <w:pPr>
              <w:spacing w:line="360" w:lineRule="auto"/>
              <w:jc w:val="center"/>
              <w:rPr>
                <w:rFonts w:hint="eastAsia" w:ascii="宋体" w:hAnsi="宋体" w:eastAsia="宋体" w:cs="宋体"/>
                <w:sz w:val="24"/>
                <w:szCs w:val="24"/>
              </w:rPr>
            </w:pPr>
          </w:p>
        </w:tc>
        <w:tc>
          <w:tcPr>
            <w:tcW w:w="1120" w:type="dxa"/>
            <w:vAlign w:val="center"/>
          </w:tcPr>
          <w:p w14:paraId="487641DC">
            <w:pPr>
              <w:spacing w:line="360" w:lineRule="auto"/>
              <w:jc w:val="center"/>
              <w:rPr>
                <w:rFonts w:hint="eastAsia" w:ascii="宋体" w:hAnsi="宋体" w:eastAsia="宋体" w:cs="宋体"/>
                <w:sz w:val="24"/>
                <w:szCs w:val="24"/>
              </w:rPr>
            </w:pPr>
          </w:p>
        </w:tc>
        <w:tc>
          <w:tcPr>
            <w:tcW w:w="1682" w:type="dxa"/>
          </w:tcPr>
          <w:p w14:paraId="7BC9811D">
            <w:pPr>
              <w:rPr>
                <w:rFonts w:hint="eastAsia" w:ascii="宋体" w:hAnsi="宋体" w:eastAsia="宋体" w:cs="宋体"/>
                <w:sz w:val="24"/>
                <w:szCs w:val="24"/>
              </w:rPr>
            </w:pPr>
          </w:p>
        </w:tc>
        <w:tc>
          <w:tcPr>
            <w:tcW w:w="2519" w:type="dxa"/>
            <w:tcBorders>
              <w:right w:val="single" w:color="000000" w:sz="4" w:space="0"/>
            </w:tcBorders>
          </w:tcPr>
          <w:p w14:paraId="7C6B40D3">
            <w:pPr>
              <w:rPr>
                <w:rFonts w:hint="eastAsia" w:ascii="宋体" w:hAnsi="宋体" w:eastAsia="宋体" w:cs="宋体"/>
                <w:sz w:val="24"/>
                <w:szCs w:val="24"/>
              </w:rPr>
            </w:pPr>
          </w:p>
        </w:tc>
        <w:tc>
          <w:tcPr>
            <w:tcW w:w="2435" w:type="dxa"/>
            <w:tcBorders>
              <w:left w:val="single" w:color="000000" w:sz="4" w:space="0"/>
            </w:tcBorders>
          </w:tcPr>
          <w:p w14:paraId="39A2D244">
            <w:pPr>
              <w:rPr>
                <w:rFonts w:hint="eastAsia" w:ascii="宋体" w:hAnsi="宋体" w:eastAsia="宋体" w:cs="宋体"/>
                <w:sz w:val="24"/>
                <w:szCs w:val="24"/>
              </w:rPr>
            </w:pPr>
          </w:p>
        </w:tc>
        <w:tc>
          <w:tcPr>
            <w:tcW w:w="1069" w:type="dxa"/>
          </w:tcPr>
          <w:p w14:paraId="36695F08">
            <w:pPr>
              <w:rPr>
                <w:rFonts w:hint="eastAsia" w:ascii="宋体" w:hAnsi="宋体" w:eastAsia="宋体" w:cs="宋体"/>
                <w:sz w:val="24"/>
                <w:szCs w:val="24"/>
              </w:rPr>
            </w:pPr>
          </w:p>
        </w:tc>
      </w:tr>
      <w:tr w14:paraId="39419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B2975B3">
            <w:pPr>
              <w:spacing w:before="111" w:line="185"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238" w:type="dxa"/>
            <w:vAlign w:val="center"/>
          </w:tcPr>
          <w:p w14:paraId="309556B4">
            <w:pPr>
              <w:spacing w:line="360" w:lineRule="exact"/>
              <w:jc w:val="center"/>
              <w:rPr>
                <w:rFonts w:hint="eastAsia" w:ascii="宋体" w:hAnsi="宋体" w:eastAsia="宋体"/>
                <w:szCs w:val="21"/>
              </w:rPr>
            </w:pPr>
          </w:p>
        </w:tc>
        <w:tc>
          <w:tcPr>
            <w:tcW w:w="2239" w:type="dxa"/>
            <w:vAlign w:val="center"/>
          </w:tcPr>
          <w:p w14:paraId="6C2C08D6">
            <w:pPr>
              <w:widowControl/>
              <w:jc w:val="center"/>
              <w:textAlignment w:val="center"/>
              <w:rPr>
                <w:rFonts w:hint="eastAsia" w:ascii="宋体" w:hAnsi="宋体" w:eastAsia="宋体" w:cs="宋体"/>
                <w:sz w:val="24"/>
                <w:szCs w:val="24"/>
              </w:rPr>
            </w:pPr>
          </w:p>
        </w:tc>
        <w:tc>
          <w:tcPr>
            <w:tcW w:w="1120" w:type="dxa"/>
            <w:vAlign w:val="center"/>
          </w:tcPr>
          <w:p w14:paraId="705BE496">
            <w:pPr>
              <w:spacing w:line="360" w:lineRule="auto"/>
              <w:jc w:val="center"/>
              <w:rPr>
                <w:rFonts w:hint="eastAsia" w:ascii="宋体" w:hAnsi="宋体" w:eastAsia="宋体" w:cs="宋体"/>
                <w:sz w:val="24"/>
                <w:szCs w:val="24"/>
              </w:rPr>
            </w:pPr>
          </w:p>
        </w:tc>
        <w:tc>
          <w:tcPr>
            <w:tcW w:w="1682" w:type="dxa"/>
          </w:tcPr>
          <w:p w14:paraId="105D4F99">
            <w:pPr>
              <w:rPr>
                <w:rFonts w:hint="eastAsia" w:ascii="宋体" w:hAnsi="宋体" w:eastAsia="宋体" w:cs="宋体"/>
                <w:sz w:val="24"/>
                <w:szCs w:val="24"/>
              </w:rPr>
            </w:pPr>
          </w:p>
        </w:tc>
        <w:tc>
          <w:tcPr>
            <w:tcW w:w="2519" w:type="dxa"/>
            <w:tcBorders>
              <w:right w:val="single" w:color="000000" w:sz="4" w:space="0"/>
            </w:tcBorders>
          </w:tcPr>
          <w:p w14:paraId="66C352DB">
            <w:pPr>
              <w:rPr>
                <w:rFonts w:hint="eastAsia" w:ascii="宋体" w:hAnsi="宋体" w:eastAsia="宋体" w:cs="宋体"/>
                <w:sz w:val="24"/>
                <w:szCs w:val="24"/>
              </w:rPr>
            </w:pPr>
          </w:p>
        </w:tc>
        <w:tc>
          <w:tcPr>
            <w:tcW w:w="2435" w:type="dxa"/>
            <w:tcBorders>
              <w:left w:val="single" w:color="000000" w:sz="4" w:space="0"/>
            </w:tcBorders>
          </w:tcPr>
          <w:p w14:paraId="6E4E9730">
            <w:pPr>
              <w:rPr>
                <w:rFonts w:hint="eastAsia" w:ascii="宋体" w:hAnsi="宋体" w:eastAsia="宋体" w:cs="宋体"/>
                <w:sz w:val="24"/>
                <w:szCs w:val="24"/>
              </w:rPr>
            </w:pPr>
          </w:p>
        </w:tc>
        <w:tc>
          <w:tcPr>
            <w:tcW w:w="1069" w:type="dxa"/>
          </w:tcPr>
          <w:p w14:paraId="580B0166">
            <w:pPr>
              <w:rPr>
                <w:rFonts w:hint="eastAsia" w:ascii="宋体" w:hAnsi="宋体" w:eastAsia="宋体" w:cs="宋体"/>
                <w:sz w:val="24"/>
                <w:szCs w:val="24"/>
              </w:rPr>
            </w:pPr>
          </w:p>
        </w:tc>
      </w:tr>
      <w:tr w14:paraId="5F50C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3F361EA">
            <w:pPr>
              <w:spacing w:before="112" w:line="183" w:lineRule="auto"/>
              <w:jc w:val="center"/>
              <w:rPr>
                <w:rFonts w:hint="eastAsia" w:ascii="宋体" w:hAnsi="宋体" w:eastAsia="宋体" w:cs="宋体"/>
                <w:sz w:val="24"/>
                <w:szCs w:val="24"/>
              </w:rPr>
            </w:pPr>
            <w:r>
              <w:rPr>
                <w:rFonts w:hint="eastAsia" w:ascii="宋体" w:hAnsi="宋体" w:eastAsia="宋体"/>
              </w:rPr>
              <w:t>3</w:t>
            </w:r>
          </w:p>
        </w:tc>
        <w:tc>
          <w:tcPr>
            <w:tcW w:w="2238" w:type="dxa"/>
            <w:vAlign w:val="center"/>
          </w:tcPr>
          <w:p w14:paraId="4B000647">
            <w:pPr>
              <w:spacing w:line="360" w:lineRule="exact"/>
              <w:jc w:val="center"/>
              <w:rPr>
                <w:rFonts w:hint="eastAsia" w:ascii="宋体" w:hAnsi="宋体" w:eastAsia="宋体" w:cs="宋体"/>
                <w:kern w:val="0"/>
                <w:szCs w:val="21"/>
                <w:lang w:bidi="ar"/>
              </w:rPr>
            </w:pPr>
          </w:p>
        </w:tc>
        <w:tc>
          <w:tcPr>
            <w:tcW w:w="2239" w:type="dxa"/>
            <w:vAlign w:val="center"/>
          </w:tcPr>
          <w:p w14:paraId="5AFDBB71">
            <w:pPr>
              <w:widowControl/>
              <w:jc w:val="center"/>
              <w:textAlignment w:val="center"/>
              <w:rPr>
                <w:rFonts w:hint="eastAsia" w:ascii="宋体" w:hAnsi="宋体" w:eastAsia="宋体" w:cs="宋体"/>
                <w:sz w:val="24"/>
                <w:szCs w:val="24"/>
              </w:rPr>
            </w:pPr>
          </w:p>
        </w:tc>
        <w:tc>
          <w:tcPr>
            <w:tcW w:w="1120" w:type="dxa"/>
            <w:vAlign w:val="center"/>
          </w:tcPr>
          <w:p w14:paraId="530CBC3C">
            <w:pPr>
              <w:spacing w:line="360" w:lineRule="auto"/>
              <w:jc w:val="center"/>
              <w:rPr>
                <w:rFonts w:hint="eastAsia" w:ascii="宋体" w:hAnsi="宋体" w:eastAsia="宋体" w:cs="宋体"/>
                <w:sz w:val="24"/>
                <w:szCs w:val="24"/>
              </w:rPr>
            </w:pPr>
          </w:p>
        </w:tc>
        <w:tc>
          <w:tcPr>
            <w:tcW w:w="1682" w:type="dxa"/>
          </w:tcPr>
          <w:p w14:paraId="2A9E3000">
            <w:pPr>
              <w:rPr>
                <w:rFonts w:hint="eastAsia" w:ascii="宋体" w:hAnsi="宋体" w:eastAsia="宋体" w:cs="宋体"/>
                <w:sz w:val="24"/>
                <w:szCs w:val="24"/>
              </w:rPr>
            </w:pPr>
          </w:p>
        </w:tc>
        <w:tc>
          <w:tcPr>
            <w:tcW w:w="2519" w:type="dxa"/>
            <w:tcBorders>
              <w:right w:val="single" w:color="000000" w:sz="4" w:space="0"/>
            </w:tcBorders>
          </w:tcPr>
          <w:p w14:paraId="11A4408D">
            <w:pPr>
              <w:rPr>
                <w:rFonts w:hint="eastAsia" w:ascii="宋体" w:hAnsi="宋体" w:eastAsia="宋体" w:cs="宋体"/>
                <w:sz w:val="24"/>
                <w:szCs w:val="24"/>
              </w:rPr>
            </w:pPr>
          </w:p>
        </w:tc>
        <w:tc>
          <w:tcPr>
            <w:tcW w:w="2435" w:type="dxa"/>
            <w:tcBorders>
              <w:left w:val="single" w:color="000000" w:sz="4" w:space="0"/>
            </w:tcBorders>
          </w:tcPr>
          <w:p w14:paraId="654D1ED0">
            <w:pPr>
              <w:rPr>
                <w:rFonts w:hint="eastAsia" w:ascii="宋体" w:hAnsi="宋体" w:eastAsia="宋体" w:cs="宋体"/>
                <w:sz w:val="24"/>
                <w:szCs w:val="24"/>
              </w:rPr>
            </w:pPr>
          </w:p>
        </w:tc>
        <w:tc>
          <w:tcPr>
            <w:tcW w:w="1069" w:type="dxa"/>
          </w:tcPr>
          <w:p w14:paraId="5AA3F73D">
            <w:pPr>
              <w:rPr>
                <w:rFonts w:hint="eastAsia" w:ascii="宋体" w:hAnsi="宋体" w:eastAsia="宋体" w:cs="宋体"/>
                <w:sz w:val="24"/>
                <w:szCs w:val="24"/>
              </w:rPr>
            </w:pPr>
          </w:p>
        </w:tc>
      </w:tr>
      <w:tr w14:paraId="3D76D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9A1C678">
            <w:pPr>
              <w:spacing w:before="112" w:line="185" w:lineRule="auto"/>
              <w:jc w:val="center"/>
              <w:rPr>
                <w:rFonts w:hint="eastAsia" w:ascii="宋体" w:hAnsi="宋体" w:eastAsia="宋体" w:cs="宋体"/>
                <w:sz w:val="24"/>
                <w:szCs w:val="24"/>
              </w:rPr>
            </w:pPr>
            <w:r>
              <w:rPr>
                <w:rFonts w:ascii="宋体" w:hAnsi="宋体" w:eastAsia="宋体"/>
              </w:rPr>
              <w:t>4</w:t>
            </w:r>
          </w:p>
        </w:tc>
        <w:tc>
          <w:tcPr>
            <w:tcW w:w="2238" w:type="dxa"/>
            <w:vAlign w:val="center"/>
          </w:tcPr>
          <w:p w14:paraId="0E47CCA7">
            <w:pPr>
              <w:spacing w:line="360" w:lineRule="exact"/>
              <w:jc w:val="center"/>
              <w:rPr>
                <w:rFonts w:hint="eastAsia" w:ascii="宋体" w:hAnsi="宋体" w:eastAsia="宋体" w:cs="宋体"/>
                <w:kern w:val="0"/>
                <w:szCs w:val="21"/>
                <w:lang w:bidi="ar"/>
              </w:rPr>
            </w:pPr>
          </w:p>
        </w:tc>
        <w:tc>
          <w:tcPr>
            <w:tcW w:w="2239" w:type="dxa"/>
            <w:vAlign w:val="center"/>
          </w:tcPr>
          <w:p w14:paraId="7382DB16">
            <w:pPr>
              <w:widowControl/>
              <w:jc w:val="center"/>
              <w:textAlignment w:val="center"/>
              <w:rPr>
                <w:rFonts w:hint="eastAsia" w:ascii="宋体" w:hAnsi="宋体" w:eastAsia="宋体" w:cs="宋体"/>
                <w:sz w:val="24"/>
                <w:szCs w:val="24"/>
              </w:rPr>
            </w:pPr>
          </w:p>
        </w:tc>
        <w:tc>
          <w:tcPr>
            <w:tcW w:w="1120" w:type="dxa"/>
            <w:vAlign w:val="center"/>
          </w:tcPr>
          <w:p w14:paraId="7E1BD293">
            <w:pPr>
              <w:spacing w:line="360" w:lineRule="auto"/>
              <w:jc w:val="center"/>
              <w:rPr>
                <w:rFonts w:hint="eastAsia" w:ascii="宋体" w:hAnsi="宋体" w:eastAsia="宋体" w:cs="宋体"/>
                <w:sz w:val="24"/>
                <w:szCs w:val="24"/>
              </w:rPr>
            </w:pPr>
          </w:p>
        </w:tc>
        <w:tc>
          <w:tcPr>
            <w:tcW w:w="1682" w:type="dxa"/>
          </w:tcPr>
          <w:p w14:paraId="0C6A4DB6">
            <w:pPr>
              <w:rPr>
                <w:rFonts w:hint="eastAsia" w:ascii="宋体" w:hAnsi="宋体" w:eastAsia="宋体" w:cs="宋体"/>
                <w:sz w:val="24"/>
                <w:szCs w:val="24"/>
              </w:rPr>
            </w:pPr>
          </w:p>
        </w:tc>
        <w:tc>
          <w:tcPr>
            <w:tcW w:w="2519" w:type="dxa"/>
            <w:tcBorders>
              <w:right w:val="single" w:color="000000" w:sz="4" w:space="0"/>
            </w:tcBorders>
          </w:tcPr>
          <w:p w14:paraId="6533FFC7">
            <w:pPr>
              <w:rPr>
                <w:rFonts w:hint="eastAsia" w:ascii="宋体" w:hAnsi="宋体" w:eastAsia="宋体" w:cs="宋体"/>
                <w:sz w:val="24"/>
                <w:szCs w:val="24"/>
              </w:rPr>
            </w:pPr>
          </w:p>
        </w:tc>
        <w:tc>
          <w:tcPr>
            <w:tcW w:w="2435" w:type="dxa"/>
            <w:tcBorders>
              <w:left w:val="single" w:color="000000" w:sz="4" w:space="0"/>
            </w:tcBorders>
          </w:tcPr>
          <w:p w14:paraId="16E86C22">
            <w:pPr>
              <w:rPr>
                <w:rFonts w:hint="eastAsia" w:ascii="宋体" w:hAnsi="宋体" w:eastAsia="宋体" w:cs="宋体"/>
                <w:sz w:val="24"/>
                <w:szCs w:val="24"/>
              </w:rPr>
            </w:pPr>
          </w:p>
        </w:tc>
        <w:tc>
          <w:tcPr>
            <w:tcW w:w="1069" w:type="dxa"/>
          </w:tcPr>
          <w:p w14:paraId="6D890AF9">
            <w:pPr>
              <w:rPr>
                <w:rFonts w:hint="eastAsia" w:ascii="宋体" w:hAnsi="宋体" w:eastAsia="宋体" w:cs="宋体"/>
                <w:sz w:val="24"/>
                <w:szCs w:val="24"/>
              </w:rPr>
            </w:pPr>
          </w:p>
        </w:tc>
      </w:tr>
      <w:tr w14:paraId="44F89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3EC95BD">
            <w:pPr>
              <w:spacing w:before="114" w:line="182" w:lineRule="auto"/>
              <w:jc w:val="center"/>
              <w:rPr>
                <w:rFonts w:hint="eastAsia" w:ascii="宋体" w:hAnsi="宋体" w:eastAsia="宋体" w:cs="宋体"/>
                <w:szCs w:val="21"/>
              </w:rPr>
            </w:pPr>
            <w:r>
              <w:rPr>
                <w:rFonts w:ascii="宋体" w:hAnsi="宋体" w:eastAsia="宋体"/>
              </w:rPr>
              <w:t>5</w:t>
            </w:r>
          </w:p>
        </w:tc>
        <w:tc>
          <w:tcPr>
            <w:tcW w:w="2238" w:type="dxa"/>
            <w:vAlign w:val="center"/>
          </w:tcPr>
          <w:p w14:paraId="76392B41">
            <w:pPr>
              <w:spacing w:line="360" w:lineRule="exact"/>
              <w:jc w:val="center"/>
              <w:rPr>
                <w:rFonts w:hint="eastAsia" w:ascii="宋体" w:hAnsi="宋体" w:eastAsia="宋体" w:cs="宋体"/>
                <w:kern w:val="0"/>
                <w:szCs w:val="21"/>
                <w:lang w:bidi="ar"/>
              </w:rPr>
            </w:pPr>
          </w:p>
        </w:tc>
        <w:tc>
          <w:tcPr>
            <w:tcW w:w="2239" w:type="dxa"/>
            <w:vAlign w:val="center"/>
          </w:tcPr>
          <w:p w14:paraId="0A3D5447">
            <w:pPr>
              <w:jc w:val="center"/>
              <w:rPr>
                <w:rFonts w:hint="eastAsia" w:ascii="宋体" w:hAnsi="宋体" w:eastAsia="宋体"/>
                <w:szCs w:val="21"/>
              </w:rPr>
            </w:pPr>
          </w:p>
        </w:tc>
        <w:tc>
          <w:tcPr>
            <w:tcW w:w="1120" w:type="dxa"/>
            <w:vAlign w:val="center"/>
          </w:tcPr>
          <w:p w14:paraId="6DD6DE6A">
            <w:pPr>
              <w:spacing w:line="360" w:lineRule="auto"/>
              <w:jc w:val="center"/>
              <w:textAlignment w:val="center"/>
              <w:rPr>
                <w:rFonts w:hint="eastAsia" w:ascii="宋体" w:hAnsi="宋体" w:eastAsia="宋体" w:cs="宋体"/>
                <w:szCs w:val="21"/>
              </w:rPr>
            </w:pPr>
          </w:p>
        </w:tc>
        <w:tc>
          <w:tcPr>
            <w:tcW w:w="1682" w:type="dxa"/>
          </w:tcPr>
          <w:p w14:paraId="671F724E">
            <w:pPr>
              <w:rPr>
                <w:rFonts w:hint="eastAsia" w:ascii="宋体" w:hAnsi="宋体" w:eastAsia="宋体"/>
                <w:szCs w:val="21"/>
              </w:rPr>
            </w:pPr>
          </w:p>
        </w:tc>
        <w:tc>
          <w:tcPr>
            <w:tcW w:w="2519" w:type="dxa"/>
            <w:tcBorders>
              <w:right w:val="single" w:color="000000" w:sz="4" w:space="0"/>
            </w:tcBorders>
          </w:tcPr>
          <w:p w14:paraId="3C710675">
            <w:pPr>
              <w:rPr>
                <w:rFonts w:hint="eastAsia" w:ascii="宋体" w:hAnsi="宋体" w:eastAsia="宋体"/>
                <w:szCs w:val="21"/>
              </w:rPr>
            </w:pPr>
          </w:p>
        </w:tc>
        <w:tc>
          <w:tcPr>
            <w:tcW w:w="2435" w:type="dxa"/>
            <w:tcBorders>
              <w:left w:val="single" w:color="000000" w:sz="4" w:space="0"/>
            </w:tcBorders>
          </w:tcPr>
          <w:p w14:paraId="57119477">
            <w:pPr>
              <w:rPr>
                <w:rFonts w:hint="eastAsia" w:ascii="宋体" w:hAnsi="宋体" w:eastAsia="宋体"/>
              </w:rPr>
            </w:pPr>
          </w:p>
        </w:tc>
        <w:tc>
          <w:tcPr>
            <w:tcW w:w="1069" w:type="dxa"/>
          </w:tcPr>
          <w:p w14:paraId="58796A87">
            <w:pPr>
              <w:rPr>
                <w:rFonts w:hint="eastAsia" w:ascii="宋体" w:hAnsi="宋体" w:eastAsia="宋体"/>
              </w:rPr>
            </w:pPr>
          </w:p>
        </w:tc>
      </w:tr>
      <w:tr w14:paraId="12953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0370879">
            <w:pPr>
              <w:spacing w:before="114" w:line="183" w:lineRule="auto"/>
              <w:jc w:val="center"/>
              <w:rPr>
                <w:rFonts w:hint="eastAsia" w:ascii="宋体" w:hAnsi="宋体" w:eastAsia="宋体" w:cs="宋体"/>
                <w:szCs w:val="21"/>
              </w:rPr>
            </w:pPr>
            <w:r>
              <w:rPr>
                <w:rFonts w:ascii="宋体" w:hAnsi="宋体" w:eastAsia="宋体" w:cs="宋体"/>
                <w:szCs w:val="21"/>
              </w:rPr>
              <w:t>6</w:t>
            </w:r>
          </w:p>
        </w:tc>
        <w:tc>
          <w:tcPr>
            <w:tcW w:w="2238" w:type="dxa"/>
            <w:vAlign w:val="center"/>
          </w:tcPr>
          <w:p w14:paraId="2A4CD3D7">
            <w:pPr>
              <w:spacing w:line="360" w:lineRule="exact"/>
              <w:jc w:val="center"/>
              <w:rPr>
                <w:rFonts w:hint="eastAsia" w:ascii="宋体" w:hAnsi="宋体" w:eastAsia="宋体" w:cs="宋体"/>
                <w:kern w:val="0"/>
                <w:szCs w:val="21"/>
                <w:lang w:bidi="ar"/>
              </w:rPr>
            </w:pPr>
          </w:p>
        </w:tc>
        <w:tc>
          <w:tcPr>
            <w:tcW w:w="2239" w:type="dxa"/>
            <w:vAlign w:val="center"/>
          </w:tcPr>
          <w:p w14:paraId="60679653">
            <w:pPr>
              <w:jc w:val="center"/>
              <w:rPr>
                <w:rFonts w:hint="eastAsia" w:ascii="宋体" w:hAnsi="宋体" w:eastAsia="宋体"/>
                <w:szCs w:val="21"/>
              </w:rPr>
            </w:pPr>
          </w:p>
        </w:tc>
        <w:tc>
          <w:tcPr>
            <w:tcW w:w="1120" w:type="dxa"/>
            <w:vAlign w:val="center"/>
          </w:tcPr>
          <w:p w14:paraId="00FEE957">
            <w:pPr>
              <w:spacing w:line="360" w:lineRule="auto"/>
              <w:jc w:val="center"/>
              <w:textAlignment w:val="center"/>
              <w:rPr>
                <w:rFonts w:hint="eastAsia" w:ascii="宋体" w:hAnsi="宋体" w:eastAsia="宋体" w:cs="宋体"/>
                <w:szCs w:val="21"/>
              </w:rPr>
            </w:pPr>
          </w:p>
        </w:tc>
        <w:tc>
          <w:tcPr>
            <w:tcW w:w="1682" w:type="dxa"/>
          </w:tcPr>
          <w:p w14:paraId="4E4A5365">
            <w:pPr>
              <w:rPr>
                <w:rFonts w:hint="eastAsia" w:ascii="宋体" w:hAnsi="宋体" w:eastAsia="宋体"/>
                <w:szCs w:val="21"/>
              </w:rPr>
            </w:pPr>
          </w:p>
        </w:tc>
        <w:tc>
          <w:tcPr>
            <w:tcW w:w="2519" w:type="dxa"/>
            <w:tcBorders>
              <w:right w:val="single" w:color="000000" w:sz="4" w:space="0"/>
            </w:tcBorders>
          </w:tcPr>
          <w:p w14:paraId="146E2AA7">
            <w:pPr>
              <w:rPr>
                <w:rFonts w:hint="eastAsia" w:ascii="宋体" w:hAnsi="宋体" w:eastAsia="宋体"/>
                <w:szCs w:val="21"/>
              </w:rPr>
            </w:pPr>
          </w:p>
        </w:tc>
        <w:tc>
          <w:tcPr>
            <w:tcW w:w="2435" w:type="dxa"/>
            <w:tcBorders>
              <w:left w:val="single" w:color="000000" w:sz="4" w:space="0"/>
            </w:tcBorders>
          </w:tcPr>
          <w:p w14:paraId="61670941">
            <w:pPr>
              <w:rPr>
                <w:rFonts w:hint="eastAsia" w:ascii="宋体" w:hAnsi="宋体" w:eastAsia="宋体"/>
              </w:rPr>
            </w:pPr>
          </w:p>
        </w:tc>
        <w:tc>
          <w:tcPr>
            <w:tcW w:w="1069" w:type="dxa"/>
          </w:tcPr>
          <w:p w14:paraId="48DAF27B">
            <w:pPr>
              <w:rPr>
                <w:rFonts w:hint="eastAsia" w:ascii="宋体" w:hAnsi="宋体" w:eastAsia="宋体"/>
              </w:rPr>
            </w:pPr>
          </w:p>
        </w:tc>
      </w:tr>
      <w:tr w14:paraId="1E57D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01D6E3D0">
            <w:pPr>
              <w:spacing w:before="116" w:line="182" w:lineRule="auto"/>
              <w:jc w:val="center"/>
              <w:rPr>
                <w:rFonts w:hint="eastAsia" w:ascii="宋体" w:hAnsi="宋体" w:eastAsia="宋体" w:cs="宋体"/>
                <w:szCs w:val="21"/>
              </w:rPr>
            </w:pPr>
            <w:r>
              <w:rPr>
                <w:rFonts w:ascii="宋体" w:hAnsi="宋体" w:eastAsia="宋体" w:cs="宋体"/>
                <w:szCs w:val="21"/>
              </w:rPr>
              <w:t>7</w:t>
            </w:r>
          </w:p>
        </w:tc>
        <w:tc>
          <w:tcPr>
            <w:tcW w:w="2238" w:type="dxa"/>
            <w:vAlign w:val="center"/>
          </w:tcPr>
          <w:p w14:paraId="2BEE457B">
            <w:pPr>
              <w:spacing w:line="360" w:lineRule="auto"/>
              <w:jc w:val="center"/>
              <w:textAlignment w:val="center"/>
              <w:rPr>
                <w:rFonts w:hint="eastAsia" w:ascii="宋体" w:hAnsi="宋体" w:eastAsia="宋体" w:cs="宋体"/>
                <w:szCs w:val="21"/>
              </w:rPr>
            </w:pPr>
          </w:p>
        </w:tc>
        <w:tc>
          <w:tcPr>
            <w:tcW w:w="2239" w:type="dxa"/>
            <w:vAlign w:val="center"/>
          </w:tcPr>
          <w:p w14:paraId="6EEC4BE3">
            <w:pPr>
              <w:jc w:val="center"/>
              <w:rPr>
                <w:rFonts w:hint="eastAsia" w:ascii="宋体" w:hAnsi="宋体" w:eastAsia="宋体"/>
                <w:szCs w:val="21"/>
              </w:rPr>
            </w:pPr>
          </w:p>
        </w:tc>
        <w:tc>
          <w:tcPr>
            <w:tcW w:w="1120" w:type="dxa"/>
            <w:vAlign w:val="center"/>
          </w:tcPr>
          <w:p w14:paraId="7A2829E3">
            <w:pPr>
              <w:spacing w:line="360" w:lineRule="auto"/>
              <w:jc w:val="center"/>
              <w:textAlignment w:val="center"/>
              <w:rPr>
                <w:rFonts w:hint="eastAsia" w:ascii="宋体" w:hAnsi="宋体" w:eastAsia="宋体" w:cs="宋体"/>
                <w:szCs w:val="21"/>
              </w:rPr>
            </w:pPr>
          </w:p>
        </w:tc>
        <w:tc>
          <w:tcPr>
            <w:tcW w:w="1682" w:type="dxa"/>
          </w:tcPr>
          <w:p w14:paraId="71DBF55A">
            <w:pPr>
              <w:rPr>
                <w:rFonts w:hint="eastAsia" w:ascii="宋体" w:hAnsi="宋体" w:eastAsia="宋体"/>
                <w:szCs w:val="21"/>
              </w:rPr>
            </w:pPr>
          </w:p>
        </w:tc>
        <w:tc>
          <w:tcPr>
            <w:tcW w:w="2519" w:type="dxa"/>
            <w:tcBorders>
              <w:right w:val="single" w:color="000000" w:sz="4" w:space="0"/>
            </w:tcBorders>
          </w:tcPr>
          <w:p w14:paraId="1E6082B2">
            <w:pPr>
              <w:rPr>
                <w:rFonts w:hint="eastAsia" w:ascii="宋体" w:hAnsi="宋体" w:eastAsia="宋体"/>
                <w:szCs w:val="21"/>
              </w:rPr>
            </w:pPr>
          </w:p>
        </w:tc>
        <w:tc>
          <w:tcPr>
            <w:tcW w:w="2435" w:type="dxa"/>
            <w:tcBorders>
              <w:left w:val="single" w:color="000000" w:sz="4" w:space="0"/>
            </w:tcBorders>
          </w:tcPr>
          <w:p w14:paraId="7782AA06">
            <w:pPr>
              <w:rPr>
                <w:rFonts w:hint="eastAsia" w:ascii="宋体" w:hAnsi="宋体" w:eastAsia="宋体"/>
              </w:rPr>
            </w:pPr>
          </w:p>
        </w:tc>
        <w:tc>
          <w:tcPr>
            <w:tcW w:w="1069" w:type="dxa"/>
          </w:tcPr>
          <w:p w14:paraId="6AC18D55">
            <w:pPr>
              <w:rPr>
                <w:rFonts w:hint="eastAsia" w:ascii="宋体" w:hAnsi="宋体" w:eastAsia="宋体"/>
              </w:rPr>
            </w:pPr>
          </w:p>
        </w:tc>
      </w:tr>
      <w:tr w14:paraId="01657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2B0A8908">
            <w:pPr>
              <w:spacing w:before="114" w:line="183" w:lineRule="auto"/>
              <w:jc w:val="center"/>
              <w:rPr>
                <w:rFonts w:hint="eastAsia" w:ascii="宋体" w:hAnsi="宋体" w:eastAsia="宋体" w:cs="宋体"/>
                <w:szCs w:val="21"/>
              </w:rPr>
            </w:pPr>
            <w:r>
              <w:rPr>
                <w:rFonts w:ascii="宋体" w:hAnsi="宋体" w:eastAsia="宋体" w:cs="宋体"/>
                <w:szCs w:val="21"/>
              </w:rPr>
              <w:t>8</w:t>
            </w:r>
          </w:p>
        </w:tc>
        <w:tc>
          <w:tcPr>
            <w:tcW w:w="2238" w:type="dxa"/>
            <w:vAlign w:val="center"/>
          </w:tcPr>
          <w:p w14:paraId="4E37D019">
            <w:pPr>
              <w:spacing w:line="360" w:lineRule="auto"/>
              <w:jc w:val="center"/>
              <w:textAlignment w:val="center"/>
              <w:rPr>
                <w:rFonts w:hint="eastAsia" w:ascii="宋体" w:hAnsi="宋体" w:eastAsia="宋体" w:cs="宋体"/>
                <w:szCs w:val="21"/>
              </w:rPr>
            </w:pPr>
          </w:p>
        </w:tc>
        <w:tc>
          <w:tcPr>
            <w:tcW w:w="2239" w:type="dxa"/>
            <w:vAlign w:val="center"/>
          </w:tcPr>
          <w:p w14:paraId="4E3720E7">
            <w:pPr>
              <w:jc w:val="center"/>
              <w:rPr>
                <w:rFonts w:hint="eastAsia" w:ascii="宋体" w:hAnsi="宋体" w:eastAsia="宋体"/>
                <w:szCs w:val="21"/>
              </w:rPr>
            </w:pPr>
          </w:p>
        </w:tc>
        <w:tc>
          <w:tcPr>
            <w:tcW w:w="1120" w:type="dxa"/>
            <w:vAlign w:val="center"/>
          </w:tcPr>
          <w:p w14:paraId="33F6253F">
            <w:pPr>
              <w:spacing w:line="360" w:lineRule="auto"/>
              <w:jc w:val="center"/>
              <w:textAlignment w:val="center"/>
              <w:rPr>
                <w:rFonts w:hint="eastAsia" w:ascii="宋体" w:hAnsi="宋体" w:eastAsia="宋体" w:cs="宋体"/>
                <w:szCs w:val="21"/>
              </w:rPr>
            </w:pPr>
          </w:p>
        </w:tc>
        <w:tc>
          <w:tcPr>
            <w:tcW w:w="1682" w:type="dxa"/>
          </w:tcPr>
          <w:p w14:paraId="04FFA7E0">
            <w:pPr>
              <w:rPr>
                <w:rFonts w:hint="eastAsia" w:ascii="宋体" w:hAnsi="宋体" w:eastAsia="宋体"/>
                <w:szCs w:val="21"/>
              </w:rPr>
            </w:pPr>
          </w:p>
        </w:tc>
        <w:tc>
          <w:tcPr>
            <w:tcW w:w="2519" w:type="dxa"/>
            <w:tcBorders>
              <w:right w:val="single" w:color="000000" w:sz="4" w:space="0"/>
            </w:tcBorders>
          </w:tcPr>
          <w:p w14:paraId="5ED7E283">
            <w:pPr>
              <w:rPr>
                <w:rFonts w:hint="eastAsia" w:ascii="宋体" w:hAnsi="宋体" w:eastAsia="宋体"/>
                <w:szCs w:val="21"/>
              </w:rPr>
            </w:pPr>
          </w:p>
        </w:tc>
        <w:tc>
          <w:tcPr>
            <w:tcW w:w="2435" w:type="dxa"/>
            <w:tcBorders>
              <w:left w:val="single" w:color="000000" w:sz="4" w:space="0"/>
            </w:tcBorders>
          </w:tcPr>
          <w:p w14:paraId="1B19A6E4">
            <w:pPr>
              <w:rPr>
                <w:rFonts w:hint="eastAsia" w:ascii="宋体" w:hAnsi="宋体" w:eastAsia="宋体"/>
              </w:rPr>
            </w:pPr>
          </w:p>
        </w:tc>
        <w:tc>
          <w:tcPr>
            <w:tcW w:w="1069" w:type="dxa"/>
          </w:tcPr>
          <w:p w14:paraId="42243080">
            <w:pPr>
              <w:rPr>
                <w:rFonts w:hint="eastAsia" w:ascii="宋体" w:hAnsi="宋体" w:eastAsia="宋体"/>
              </w:rPr>
            </w:pPr>
          </w:p>
        </w:tc>
      </w:tr>
      <w:tr w14:paraId="6C7E2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14:paraId="2C8A15FF">
            <w:pPr>
              <w:jc w:val="center"/>
              <w:rPr>
                <w:rFonts w:hint="eastAsia" w:ascii="宋体" w:hAnsi="宋体" w:eastAsia="宋体"/>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487A947B">
            <w:pPr>
              <w:rPr>
                <w:rFonts w:hint="eastAsia" w:ascii="宋体" w:hAnsi="宋体" w:eastAsia="宋体"/>
              </w:rPr>
            </w:pPr>
          </w:p>
        </w:tc>
        <w:tc>
          <w:tcPr>
            <w:tcW w:w="1069" w:type="dxa"/>
          </w:tcPr>
          <w:p w14:paraId="219F048C">
            <w:pPr>
              <w:rPr>
                <w:rFonts w:hint="eastAsia" w:ascii="宋体" w:hAnsi="宋体" w:eastAsia="宋体"/>
              </w:rPr>
            </w:pPr>
          </w:p>
        </w:tc>
      </w:tr>
    </w:tbl>
    <w:p w14:paraId="3DA4B2AA">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26701A4">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4B6E144">
      <w:pPr>
        <w:spacing w:before="85" w:line="198" w:lineRule="auto"/>
        <w:ind w:left="432"/>
        <w:rPr>
          <w:rFonts w:hint="eastAsia" w:ascii="宋体" w:hAnsi="宋体" w:eastAsia="宋体"/>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6ECF51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B83A29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023568">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C79EA3">
      <w:pPr>
        <w:spacing w:before="40" w:line="186" w:lineRule="auto"/>
        <w:rPr>
          <w:rFonts w:hint="eastAsia" w:ascii="宋体" w:hAnsi="宋体" w:eastAsia="宋体" w:cs="宋体"/>
          <w:spacing w:val="-4"/>
          <w:sz w:val="24"/>
          <w:szCs w:val="24"/>
        </w:rPr>
      </w:pPr>
    </w:p>
    <w:p w14:paraId="2C1DB479">
      <w:pPr>
        <w:spacing w:before="40" w:line="186" w:lineRule="auto"/>
        <w:rPr>
          <w:rFonts w:hint="eastAsia" w:ascii="宋体" w:hAnsi="宋体" w:eastAsia="宋体" w:cs="宋体"/>
          <w:spacing w:val="-4"/>
          <w:sz w:val="24"/>
          <w:szCs w:val="24"/>
        </w:rPr>
      </w:pPr>
    </w:p>
    <w:p w14:paraId="0AA156F5">
      <w:pPr>
        <w:spacing w:before="40" w:line="186" w:lineRule="auto"/>
        <w:rPr>
          <w:rFonts w:hint="eastAsia" w:ascii="宋体" w:hAnsi="宋体" w:eastAsia="宋体" w:cs="宋体"/>
          <w:spacing w:val="-2"/>
          <w:sz w:val="24"/>
          <w:szCs w:val="24"/>
        </w:r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授权代表(签字)：年    月    日</w:t>
      </w:r>
    </w:p>
    <w:p w14:paraId="19EF44FD">
      <w:pPr>
        <w:spacing w:line="14" w:lineRule="auto"/>
        <w:rPr>
          <w:rFonts w:hint="eastAsia" w:ascii="宋体" w:hAnsi="宋体" w:eastAsia="宋体" w:cs="宋体"/>
          <w:sz w:val="24"/>
          <w:szCs w:val="24"/>
        </w:rPr>
        <w:sectPr>
          <w:footerReference r:id="rId14" w:type="default"/>
          <w:pgSz w:w="16841" w:h="11907" w:orient="landscape"/>
          <w:pgMar w:top="400" w:right="1387" w:bottom="1168" w:left="1473" w:header="0" w:footer="990" w:gutter="0"/>
          <w:cols w:equalWidth="0" w:num="1">
            <w:col w:w="13980"/>
          </w:cols>
        </w:sectPr>
      </w:pPr>
    </w:p>
    <w:p w14:paraId="730190F2">
      <w:pPr>
        <w:keepNext/>
        <w:keepLines/>
        <w:spacing w:before="156" w:beforeLines="50" w:after="156" w:afterLines="50" w:line="360" w:lineRule="auto"/>
        <w:jc w:val="left"/>
        <w:outlineLvl w:val="2"/>
        <w:rPr>
          <w:rFonts w:hint="eastAsia" w:ascii="宋体" w:hAnsi="宋体" w:eastAsia="宋体" w:cs="Times New Roman"/>
          <w:b/>
          <w:bCs/>
          <w:sz w:val="24"/>
          <w:szCs w:val="24"/>
        </w:rPr>
      </w:pPr>
      <w:r>
        <w:rPr>
          <w:rFonts w:hint="eastAsia" w:ascii="宋体" w:hAnsi="宋体" w:eastAsia="宋体" w:cs="Times New Roman"/>
          <w:b/>
          <w:bCs/>
          <w:sz w:val="24"/>
          <w:szCs w:val="24"/>
        </w:rPr>
        <w:t>附件14技术标评分标准（100分）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427"/>
        <w:gridCol w:w="1260"/>
        <w:gridCol w:w="748"/>
        <w:gridCol w:w="8147"/>
      </w:tblGrid>
      <w:tr w14:paraId="5B89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3231" w:type="dxa"/>
            <w:vAlign w:val="center"/>
          </w:tcPr>
          <w:p w14:paraId="1E1A534F">
            <w:pPr>
              <w:tabs>
                <w:tab w:val="left" w:pos="13965"/>
              </w:tabs>
              <w:spacing w:line="360" w:lineRule="auto"/>
              <w:ind w:right="-6"/>
              <w:jc w:val="center"/>
              <w:rPr>
                <w:rFonts w:hint="eastAsia" w:ascii="宋体" w:hAnsi="宋体" w:eastAsia="宋体" w:cs="宋体"/>
                <w:b/>
                <w:sz w:val="24"/>
                <w:szCs w:val="24"/>
              </w:rPr>
            </w:pPr>
            <w:bookmarkStart w:id="36" w:name="_Hlk208301510"/>
            <w:r>
              <w:rPr>
                <w:rFonts w:hint="eastAsia" w:ascii="宋体" w:hAnsi="宋体" w:eastAsia="宋体" w:cs="宋体"/>
                <w:b/>
                <w:sz w:val="24"/>
                <w:szCs w:val="24"/>
              </w:rPr>
              <w:t>评审</w:t>
            </w:r>
          </w:p>
          <w:p w14:paraId="72FABFA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896A41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6620B72D">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1020307D">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8147" w:type="dxa"/>
            <w:vAlign w:val="center"/>
          </w:tcPr>
          <w:p w14:paraId="3DF0D78B">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44F1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3231" w:type="dxa"/>
            <w:vMerge w:val="restart"/>
            <w:vAlign w:val="center"/>
          </w:tcPr>
          <w:p w14:paraId="4FE99AD2">
            <w:pPr>
              <w:tabs>
                <w:tab w:val="left" w:pos="13965"/>
              </w:tabs>
              <w:spacing w:line="420" w:lineRule="exact"/>
              <w:jc w:val="center"/>
              <w:rPr>
                <w:rFonts w:hint="eastAsia" w:ascii="宋体" w:hAnsi="宋体" w:eastAsia="宋体" w:cs="宋体"/>
                <w:sz w:val="24"/>
                <w:szCs w:val="24"/>
              </w:rPr>
            </w:pPr>
          </w:p>
          <w:p w14:paraId="4FE53A2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27F528DD">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032D6454">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F6EAD46">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8147" w:type="dxa"/>
            <w:vAlign w:val="center"/>
          </w:tcPr>
          <w:p w14:paraId="53FA509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1636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3231" w:type="dxa"/>
            <w:vMerge w:val="continue"/>
            <w:vAlign w:val="center"/>
          </w:tcPr>
          <w:p w14:paraId="03640319">
            <w:pPr>
              <w:spacing w:line="420" w:lineRule="exact"/>
              <w:jc w:val="center"/>
              <w:rPr>
                <w:rFonts w:hint="eastAsia" w:ascii="宋体" w:hAnsi="宋体" w:eastAsia="宋体" w:cs="宋体"/>
                <w:sz w:val="24"/>
                <w:szCs w:val="24"/>
              </w:rPr>
            </w:pPr>
          </w:p>
        </w:tc>
        <w:tc>
          <w:tcPr>
            <w:tcW w:w="427" w:type="dxa"/>
            <w:vAlign w:val="center"/>
          </w:tcPr>
          <w:p w14:paraId="2ED782A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1CBC9086">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09011337">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vAlign w:val="center"/>
          </w:tcPr>
          <w:p w14:paraId="094AD0B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6C87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3231" w:type="dxa"/>
            <w:vAlign w:val="center"/>
          </w:tcPr>
          <w:p w14:paraId="4D5D4700">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0E79990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69EF7235">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21FD59F6">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vAlign w:val="center"/>
          </w:tcPr>
          <w:p w14:paraId="0F70EBC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7A1176EC">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0B0C28D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15A4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1A9C5232">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7A0A03B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6D3E0648">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7F83E0F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8147" w:type="dxa"/>
            <w:vAlign w:val="center"/>
          </w:tcPr>
          <w:p w14:paraId="015ADB86">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5626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5AE47FE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B0B6047">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4E794B2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1E43E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8147" w:type="dxa"/>
            <w:vAlign w:val="center"/>
          </w:tcPr>
          <w:p w14:paraId="2D2D8014">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45973DA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347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0FEC0E1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6DE566EA">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4AA01B1">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590F9F5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8147" w:type="dxa"/>
            <w:vAlign w:val="center"/>
          </w:tcPr>
          <w:p w14:paraId="475FD339">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423701A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2A9D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restart"/>
            <w:vAlign w:val="center"/>
          </w:tcPr>
          <w:p w14:paraId="73B8603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03507A9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417B034A">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2739F5F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8147" w:type="dxa"/>
            <w:vAlign w:val="center"/>
          </w:tcPr>
          <w:p w14:paraId="759DEB87">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661A256">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655A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vAlign w:val="center"/>
          </w:tcPr>
          <w:p w14:paraId="7D0FB766">
            <w:pPr>
              <w:spacing w:line="360" w:lineRule="auto"/>
              <w:jc w:val="center"/>
              <w:rPr>
                <w:rFonts w:hint="eastAsia" w:ascii="宋体" w:hAnsi="宋体" w:eastAsia="宋体" w:cs="宋体"/>
                <w:sz w:val="24"/>
                <w:szCs w:val="24"/>
              </w:rPr>
            </w:pPr>
          </w:p>
        </w:tc>
        <w:tc>
          <w:tcPr>
            <w:tcW w:w="427" w:type="dxa"/>
            <w:vAlign w:val="center"/>
          </w:tcPr>
          <w:p w14:paraId="5EFBB69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7999C142">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A97F677">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8147" w:type="dxa"/>
            <w:vAlign w:val="center"/>
          </w:tcPr>
          <w:p w14:paraId="52D705E0">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1E0949A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DBB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vAlign w:val="center"/>
          </w:tcPr>
          <w:p w14:paraId="57CE797C">
            <w:pPr>
              <w:spacing w:line="360" w:lineRule="auto"/>
              <w:jc w:val="center"/>
              <w:rPr>
                <w:rFonts w:hint="eastAsia" w:ascii="宋体" w:hAnsi="宋体" w:eastAsia="宋体" w:cs="宋体"/>
                <w:sz w:val="24"/>
                <w:szCs w:val="24"/>
              </w:rPr>
            </w:pPr>
          </w:p>
        </w:tc>
        <w:tc>
          <w:tcPr>
            <w:tcW w:w="427" w:type="dxa"/>
            <w:vAlign w:val="center"/>
          </w:tcPr>
          <w:p w14:paraId="271774F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9EF2FA6">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7803E02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8147" w:type="dxa"/>
            <w:vAlign w:val="center"/>
          </w:tcPr>
          <w:p w14:paraId="47BBF544">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0BD002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bookmarkEnd w:id="36"/>
    </w:tbl>
    <w:p w14:paraId="6C74FA26">
      <w:pPr>
        <w:pStyle w:val="18"/>
        <w:outlineLvl w:val="2"/>
        <w:rPr>
          <w:rFonts w:hint="eastAsia" w:hAnsi="宋体" w:eastAsia="宋体" w:cs="宋体"/>
          <w:b/>
          <w:bCs/>
          <w:color w:val="000000"/>
          <w:sz w:val="24"/>
          <w:szCs w:val="24"/>
        </w:rPr>
        <w:sectPr>
          <w:footerReference r:id="rId15" w:type="default"/>
          <w:pgSz w:w="16838" w:h="11906" w:orient="landscape"/>
          <w:pgMar w:top="1417" w:right="1588" w:bottom="1417" w:left="1134" w:header="851" w:footer="992" w:gutter="0"/>
          <w:cols w:space="0" w:num="1"/>
          <w:titlePg/>
          <w:docGrid w:type="lines" w:linePitch="312" w:charSpace="0"/>
        </w:sectPr>
      </w:pPr>
    </w:p>
    <w:p w14:paraId="104E573E">
      <w:pPr>
        <w:pStyle w:val="18"/>
        <w:rPr>
          <w:rFonts w:hint="eastAsia" w:hAnsi="宋体" w:eastAsia="宋体"/>
        </w:rPr>
      </w:pPr>
    </w:p>
    <w:p w14:paraId="7607D47B">
      <w:pPr>
        <w:pStyle w:val="18"/>
        <w:spacing w:line="360" w:lineRule="auto"/>
        <w:rPr>
          <w:rFonts w:hint="eastAsia" w:hAnsi="宋体" w:eastAsia="宋体" w:cs="宋体"/>
          <w:sz w:val="24"/>
          <w:szCs w:val="24"/>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16B9AB21">
      <w:pPr>
        <w:pStyle w:val="18"/>
      </w:pPr>
    </w:p>
    <w:p w14:paraId="6BE6E175">
      <w:pPr>
        <w:spacing w:line="360" w:lineRule="auto"/>
        <w:jc w:val="center"/>
        <w:outlineLvl w:val="0"/>
        <w:rPr>
          <w:rFonts w:ascii="宋体" w:hAnsi="Calibri" w:eastAsia="宋体" w:cs="Times New Roman"/>
          <w:b/>
          <w:sz w:val="36"/>
          <w:szCs w:val="36"/>
        </w:rPr>
      </w:pPr>
      <w:bookmarkStart w:id="3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7"/>
    </w:p>
    <w:p w14:paraId="136448DB">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94BBD1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A12844">
      <w:pPr>
        <w:adjustRightInd w:val="0"/>
        <w:snapToGrid w:val="0"/>
        <w:spacing w:line="360" w:lineRule="auto"/>
        <w:jc w:val="left"/>
        <w:rPr>
          <w:rFonts w:hint="eastAsia" w:ascii="宋体" w:hAnsi="宋体"/>
          <w:sz w:val="20"/>
          <w:szCs w:val="20"/>
        </w:rPr>
      </w:pPr>
    </w:p>
    <w:p w14:paraId="7692928A">
      <w:pPr>
        <w:adjustRightInd w:val="0"/>
        <w:snapToGrid w:val="0"/>
        <w:spacing w:line="360" w:lineRule="auto"/>
        <w:jc w:val="left"/>
        <w:rPr>
          <w:rFonts w:hint="eastAsia" w:ascii="宋体" w:hAnsi="宋体"/>
          <w:sz w:val="20"/>
          <w:szCs w:val="20"/>
        </w:rPr>
      </w:pPr>
    </w:p>
    <w:p w14:paraId="700CB02A">
      <w:pPr>
        <w:adjustRightInd w:val="0"/>
        <w:snapToGrid w:val="0"/>
        <w:spacing w:line="360" w:lineRule="auto"/>
        <w:jc w:val="left"/>
        <w:rPr>
          <w:rFonts w:hint="eastAsia" w:ascii="宋体" w:hAnsi="宋体"/>
          <w:sz w:val="20"/>
          <w:szCs w:val="20"/>
        </w:rPr>
      </w:pPr>
    </w:p>
    <w:p w14:paraId="31CF3B29">
      <w:pPr>
        <w:adjustRightInd w:val="0"/>
        <w:snapToGrid w:val="0"/>
        <w:spacing w:line="360" w:lineRule="auto"/>
        <w:jc w:val="left"/>
        <w:rPr>
          <w:rFonts w:hint="eastAsia" w:ascii="宋体" w:hAnsi="宋体"/>
          <w:sz w:val="20"/>
          <w:szCs w:val="20"/>
        </w:rPr>
      </w:pPr>
    </w:p>
    <w:p w14:paraId="761D7021">
      <w:pPr>
        <w:adjustRightInd w:val="0"/>
        <w:snapToGrid w:val="0"/>
        <w:spacing w:line="360" w:lineRule="auto"/>
        <w:jc w:val="center"/>
        <w:rPr>
          <w:rFonts w:hint="eastAsia" w:ascii="方正小标宋简体" w:hAnsi="宋体" w:eastAsia="方正小标宋简体"/>
          <w:bCs/>
          <w:sz w:val="52"/>
          <w:szCs w:val="36"/>
        </w:rPr>
      </w:pPr>
    </w:p>
    <w:p w14:paraId="626392D4">
      <w:pPr>
        <w:adjustRightInd w:val="0"/>
        <w:snapToGrid w:val="0"/>
        <w:spacing w:line="360" w:lineRule="auto"/>
        <w:jc w:val="center"/>
        <w:rPr>
          <w:rFonts w:hint="eastAsia" w:ascii="方正小标宋简体" w:hAnsi="宋体" w:eastAsia="方正小标宋简体"/>
          <w:bCs/>
          <w:sz w:val="52"/>
          <w:szCs w:val="36"/>
        </w:rPr>
      </w:pPr>
    </w:p>
    <w:p w14:paraId="2104BE23">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DFF0680">
      <w:pPr>
        <w:pStyle w:val="18"/>
        <w:jc w:val="center"/>
      </w:pPr>
      <w:r>
        <w:rPr>
          <w:rFonts w:hint="eastAsia" w:hAnsi="宋体" w:eastAsia="宋体" w:cs="宋体"/>
          <w:b/>
          <w:sz w:val="24"/>
          <w:szCs w:val="24"/>
        </w:rPr>
        <w:t>（合同以双方最终签署的版本为准）</w:t>
      </w:r>
    </w:p>
    <w:p w14:paraId="4BA948C5">
      <w:pPr>
        <w:adjustRightInd w:val="0"/>
        <w:snapToGrid w:val="0"/>
        <w:spacing w:line="360" w:lineRule="auto"/>
        <w:jc w:val="left"/>
        <w:rPr>
          <w:rFonts w:hint="eastAsia" w:ascii="宋体" w:hAnsi="宋体"/>
          <w:b/>
          <w:sz w:val="36"/>
          <w:szCs w:val="36"/>
        </w:rPr>
      </w:pPr>
    </w:p>
    <w:p w14:paraId="38599977">
      <w:pPr>
        <w:adjustRightInd w:val="0"/>
        <w:snapToGrid w:val="0"/>
        <w:spacing w:line="360" w:lineRule="auto"/>
        <w:jc w:val="left"/>
        <w:rPr>
          <w:rFonts w:hint="eastAsia" w:ascii="宋体" w:hAnsi="宋体"/>
          <w:b/>
          <w:sz w:val="36"/>
          <w:szCs w:val="36"/>
        </w:rPr>
      </w:pPr>
    </w:p>
    <w:p w14:paraId="60613349">
      <w:pPr>
        <w:adjustRightInd w:val="0"/>
        <w:snapToGrid w:val="0"/>
        <w:spacing w:line="360" w:lineRule="auto"/>
        <w:jc w:val="left"/>
        <w:rPr>
          <w:rFonts w:hint="eastAsia" w:ascii="宋体" w:hAnsi="宋体"/>
          <w:b/>
          <w:sz w:val="36"/>
          <w:szCs w:val="36"/>
        </w:rPr>
      </w:pPr>
    </w:p>
    <w:p w14:paraId="0BF9552F">
      <w:pPr>
        <w:adjustRightInd w:val="0"/>
        <w:snapToGrid w:val="0"/>
        <w:spacing w:line="360" w:lineRule="auto"/>
        <w:jc w:val="left"/>
        <w:rPr>
          <w:rFonts w:hint="eastAsia" w:ascii="宋体" w:hAnsi="宋体"/>
          <w:b/>
          <w:sz w:val="36"/>
          <w:szCs w:val="36"/>
        </w:rPr>
      </w:pPr>
    </w:p>
    <w:p w14:paraId="7745A17F">
      <w:pPr>
        <w:adjustRightInd w:val="0"/>
        <w:snapToGrid w:val="0"/>
        <w:spacing w:line="360" w:lineRule="auto"/>
        <w:jc w:val="left"/>
        <w:rPr>
          <w:rFonts w:hint="eastAsia" w:ascii="宋体" w:hAnsi="宋体"/>
          <w:b/>
          <w:sz w:val="36"/>
          <w:szCs w:val="36"/>
        </w:rPr>
      </w:pPr>
    </w:p>
    <w:p w14:paraId="45517288">
      <w:pPr>
        <w:adjustRightInd w:val="0"/>
        <w:snapToGrid w:val="0"/>
        <w:spacing w:line="360" w:lineRule="auto"/>
        <w:jc w:val="left"/>
        <w:rPr>
          <w:rFonts w:hint="eastAsia" w:ascii="宋体" w:hAnsi="宋体"/>
          <w:b/>
          <w:sz w:val="36"/>
          <w:szCs w:val="36"/>
        </w:rPr>
      </w:pPr>
    </w:p>
    <w:p w14:paraId="60A3ACB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226A6A1">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FD32B68">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335021D">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50FFD96">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D6CCF46">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38"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2587E4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47F15F6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1E6DFB2">
      <w:pPr>
        <w:spacing w:line="360" w:lineRule="auto"/>
        <w:ind w:right="-189" w:rightChars="-90"/>
        <w:jc w:val="left"/>
        <w:rPr>
          <w:rFonts w:hint="eastAsia" w:ascii="仿宋_GB2312" w:hAnsi="宋体" w:eastAsia="仿宋_GB2312" w:cs="宋体"/>
          <w:b/>
          <w:bCs/>
          <w:sz w:val="24"/>
          <w:szCs w:val="24"/>
          <w:u w:val="single"/>
        </w:rPr>
      </w:pPr>
    </w:p>
    <w:p w14:paraId="6120763F">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5652CC6">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5737243">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39" w:name="_Toc16330018"/>
      <w:bookmarkStart w:id="40" w:name="_Toc11823"/>
      <w:bookmarkStart w:id="41" w:name="_Toc11930"/>
      <w:bookmarkStart w:id="42" w:name="_Toc17619"/>
      <w:r>
        <w:rPr>
          <w:rFonts w:hint="eastAsia" w:ascii="黑体" w:hAnsi="黑体" w:eastAsia="黑体" w:cstheme="minorEastAsia"/>
          <w:b w:val="0"/>
          <w:sz w:val="28"/>
          <w:szCs w:val="28"/>
        </w:rPr>
        <w:t>1 合同设备</w:t>
      </w:r>
      <w:bookmarkEnd w:id="39"/>
      <w:bookmarkEnd w:id="40"/>
      <w:bookmarkEnd w:id="41"/>
      <w:bookmarkEnd w:id="42"/>
    </w:p>
    <w:p w14:paraId="38F32F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45F422E">
      <w:pPr>
        <w:spacing w:line="360" w:lineRule="auto"/>
        <w:ind w:firstLine="453" w:firstLineChars="189"/>
        <w:rPr>
          <w:rFonts w:hint="eastAsia" w:ascii="仿宋_GB2312" w:eastAsia="仿宋_GB2312" w:hAnsiTheme="minorEastAsia" w:cstheme="minorEastAsia"/>
          <w:sz w:val="24"/>
          <w:szCs w:val="24"/>
        </w:rPr>
      </w:pPr>
      <w:bookmarkStart w:id="43" w:name="_Toc29026"/>
      <w:bookmarkStart w:id="44" w:name="_Toc22800"/>
      <w:bookmarkStart w:id="45" w:name="_Toc32510"/>
      <w:r>
        <w:rPr>
          <w:rFonts w:hint="eastAsia" w:ascii="仿宋_GB2312" w:eastAsia="仿宋_GB2312" w:hAnsiTheme="minorEastAsia" w:cstheme="minorEastAsia"/>
          <w:sz w:val="24"/>
          <w:szCs w:val="24"/>
        </w:rPr>
        <w:t>1.2技术规格和标准</w:t>
      </w:r>
    </w:p>
    <w:p w14:paraId="357AD27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3E95E2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ACDAAB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F1C6482">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46" w:name="_Toc16330019"/>
      <w:r>
        <w:rPr>
          <w:rFonts w:hint="eastAsia" w:ascii="黑体" w:hAnsi="黑体" w:eastAsia="黑体" w:cstheme="minorEastAsia"/>
          <w:b w:val="0"/>
          <w:sz w:val="28"/>
          <w:szCs w:val="28"/>
        </w:rPr>
        <w:t>2 包装</w:t>
      </w:r>
      <w:bookmarkEnd w:id="43"/>
      <w:bookmarkEnd w:id="44"/>
      <w:bookmarkEnd w:id="45"/>
      <w:bookmarkEnd w:id="46"/>
    </w:p>
    <w:p w14:paraId="2F48CAA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69288F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9E071D">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47" w:name="_Toc27453"/>
      <w:bookmarkStart w:id="48" w:name="_Toc27144"/>
      <w:bookmarkStart w:id="49" w:name="_Toc2833"/>
      <w:bookmarkStart w:id="50" w:name="_Toc16330020"/>
      <w:r>
        <w:rPr>
          <w:rFonts w:hint="eastAsia" w:ascii="黑体" w:hAnsi="黑体" w:eastAsia="黑体" w:cstheme="minorEastAsia"/>
          <w:b w:val="0"/>
          <w:sz w:val="28"/>
          <w:szCs w:val="28"/>
        </w:rPr>
        <w:t>3 运输标记</w:t>
      </w:r>
      <w:bookmarkEnd w:id="47"/>
      <w:bookmarkEnd w:id="48"/>
      <w:bookmarkEnd w:id="49"/>
      <w:bookmarkEnd w:id="50"/>
    </w:p>
    <w:p w14:paraId="5F8395A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611621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3ECE33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1D4E3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F15A8A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3CF4023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780588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753F57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AFBCBB0">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1" w:name="_Toc7431"/>
      <w:bookmarkStart w:id="52" w:name="_Toc16330021"/>
      <w:bookmarkStart w:id="53" w:name="_Toc16133"/>
      <w:bookmarkStart w:id="54" w:name="_Toc10630"/>
      <w:r>
        <w:rPr>
          <w:rFonts w:hint="eastAsia" w:ascii="黑体" w:hAnsi="黑体" w:eastAsia="黑体" w:cstheme="minorEastAsia"/>
          <w:b w:val="0"/>
          <w:sz w:val="28"/>
          <w:szCs w:val="28"/>
        </w:rPr>
        <w:t>4 检验</w:t>
      </w:r>
      <w:bookmarkEnd w:id="51"/>
      <w:bookmarkEnd w:id="52"/>
      <w:bookmarkEnd w:id="53"/>
      <w:bookmarkEnd w:id="54"/>
    </w:p>
    <w:p w14:paraId="68C1FE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54952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8E5D1EC">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5" w:name="_Toc19850"/>
      <w:bookmarkStart w:id="56" w:name="_Toc24467"/>
      <w:bookmarkStart w:id="57" w:name="_Toc11217"/>
      <w:bookmarkStart w:id="58" w:name="_Toc16330022"/>
      <w:r>
        <w:rPr>
          <w:rFonts w:hint="eastAsia" w:ascii="黑体" w:hAnsi="黑体" w:eastAsia="黑体" w:cstheme="minorEastAsia"/>
          <w:b w:val="0"/>
          <w:sz w:val="28"/>
          <w:szCs w:val="28"/>
        </w:rPr>
        <w:t>5 权利担保</w:t>
      </w:r>
      <w:bookmarkEnd w:id="55"/>
      <w:bookmarkEnd w:id="56"/>
      <w:bookmarkEnd w:id="57"/>
      <w:bookmarkEnd w:id="58"/>
    </w:p>
    <w:p w14:paraId="43B30E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74792D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FD90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35D4F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DB6A7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356746A">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9" w:name="_Toc27500"/>
      <w:bookmarkStart w:id="60" w:name="_Toc11759"/>
      <w:bookmarkStart w:id="61" w:name="_Toc16330023"/>
      <w:bookmarkStart w:id="62" w:name="_Toc14809"/>
      <w:r>
        <w:rPr>
          <w:rFonts w:hint="eastAsia" w:ascii="黑体" w:hAnsi="黑体" w:eastAsia="黑体" w:cstheme="minorEastAsia"/>
          <w:b w:val="0"/>
          <w:sz w:val="28"/>
          <w:szCs w:val="28"/>
        </w:rPr>
        <w:t>6 交货</w:t>
      </w:r>
      <w:bookmarkEnd w:id="59"/>
      <w:bookmarkEnd w:id="60"/>
      <w:bookmarkEnd w:id="61"/>
      <w:bookmarkEnd w:id="62"/>
    </w:p>
    <w:p w14:paraId="16BCDD8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68A4CE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2B5AFE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F2A3DA1">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28B4E5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4915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B89AF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381CCA8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39228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920356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3AED70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57B7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CE9C922">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FD5D35F">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3" w:name="_Toc8024"/>
      <w:bookmarkStart w:id="64" w:name="_Toc25510"/>
      <w:bookmarkStart w:id="65" w:name="_Toc16330024"/>
      <w:bookmarkStart w:id="66" w:name="_Toc2984"/>
      <w:r>
        <w:rPr>
          <w:rFonts w:hint="eastAsia" w:ascii="黑体" w:hAnsi="黑体" w:eastAsia="黑体" w:cstheme="minorEastAsia"/>
          <w:b w:val="0"/>
          <w:sz w:val="28"/>
          <w:szCs w:val="28"/>
        </w:rPr>
        <w:t>7 安装、调试</w:t>
      </w:r>
      <w:bookmarkEnd w:id="63"/>
      <w:bookmarkEnd w:id="64"/>
      <w:bookmarkEnd w:id="65"/>
      <w:bookmarkEnd w:id="66"/>
    </w:p>
    <w:p w14:paraId="491AE24A">
      <w:pPr>
        <w:pStyle w:val="12"/>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768179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5F5E96A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AC5B25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D56DC17">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8463234">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7" w:name="_Toc16330025"/>
      <w:bookmarkStart w:id="68" w:name="_Toc14098"/>
      <w:bookmarkStart w:id="69" w:name="_Toc14260"/>
      <w:bookmarkStart w:id="70" w:name="_Toc6350"/>
      <w:r>
        <w:rPr>
          <w:rFonts w:hint="eastAsia" w:ascii="黑体" w:hAnsi="黑体" w:eastAsia="黑体" w:cstheme="minorEastAsia"/>
          <w:b w:val="0"/>
          <w:sz w:val="28"/>
          <w:szCs w:val="28"/>
        </w:rPr>
        <w:t>8 价款与支付</w:t>
      </w:r>
      <w:bookmarkEnd w:id="67"/>
      <w:bookmarkEnd w:id="68"/>
      <w:bookmarkEnd w:id="69"/>
      <w:bookmarkEnd w:id="70"/>
    </w:p>
    <w:p w14:paraId="2800B22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DC07EE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CD0545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F40FFF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BA9CAC6">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3BD518EC">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7929ED79">
      <w:pPr>
        <w:spacing w:line="360" w:lineRule="auto"/>
        <w:ind w:firstLine="453" w:firstLineChars="189"/>
        <w:rPr>
          <w:rFonts w:hint="eastAsia" w:ascii="仿宋_GB2312" w:hAnsi="黑体" w:eastAsia="仿宋_GB2312" w:cstheme="minorEastAsia"/>
          <w:i/>
          <w:sz w:val="24"/>
          <w:szCs w:val="24"/>
        </w:rPr>
      </w:pPr>
      <w:bookmarkStart w:id="71" w:name="_Toc14531628"/>
      <w:bookmarkStart w:id="72"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1"/>
      <w:bookmarkEnd w:id="72"/>
    </w:p>
    <w:p w14:paraId="58882FB2">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3" w:name="_Toc6726"/>
      <w:bookmarkStart w:id="74" w:name="_Toc25708"/>
      <w:bookmarkStart w:id="75" w:name="_Toc24085"/>
      <w:bookmarkStart w:id="76" w:name="_Toc16330026"/>
      <w:r>
        <w:rPr>
          <w:rFonts w:hint="eastAsia" w:ascii="黑体" w:hAnsi="黑体" w:eastAsia="黑体" w:cstheme="minorEastAsia"/>
          <w:b w:val="0"/>
          <w:sz w:val="28"/>
          <w:szCs w:val="28"/>
        </w:rPr>
        <w:t>9 质量保证及售后服务</w:t>
      </w:r>
      <w:bookmarkEnd w:id="73"/>
      <w:bookmarkEnd w:id="74"/>
      <w:bookmarkEnd w:id="75"/>
      <w:bookmarkEnd w:id="76"/>
    </w:p>
    <w:p w14:paraId="7B9A998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4FFBB8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1CA505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977C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27E3BA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C3D7B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737D4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3EAF12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5732E9D8">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7" w:name="_Toc16330027"/>
      <w:bookmarkStart w:id="78" w:name="_Toc12927"/>
      <w:bookmarkStart w:id="79" w:name="_Toc15570"/>
      <w:bookmarkStart w:id="80" w:name="_Toc10359"/>
      <w:r>
        <w:rPr>
          <w:rFonts w:hint="eastAsia" w:ascii="黑体" w:hAnsi="黑体" w:eastAsia="黑体" w:cstheme="minorEastAsia"/>
          <w:b w:val="0"/>
          <w:sz w:val="28"/>
          <w:szCs w:val="28"/>
        </w:rPr>
        <w:t>10法定责任</w:t>
      </w:r>
      <w:bookmarkEnd w:id="77"/>
      <w:bookmarkEnd w:id="78"/>
      <w:bookmarkEnd w:id="79"/>
      <w:bookmarkEnd w:id="80"/>
    </w:p>
    <w:p w14:paraId="5741DA8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1469962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1B254F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171AEA5">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145A48B">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1" w:name="_Toc27314"/>
      <w:bookmarkStart w:id="82" w:name="_Toc9708"/>
      <w:bookmarkStart w:id="83" w:name="_Toc30381"/>
      <w:bookmarkStart w:id="84" w:name="_Toc16330028"/>
      <w:r>
        <w:rPr>
          <w:rFonts w:hint="eastAsia" w:ascii="黑体" w:hAnsi="黑体" w:eastAsia="黑体" w:cstheme="minorEastAsia"/>
          <w:b w:val="0"/>
          <w:sz w:val="28"/>
          <w:szCs w:val="28"/>
        </w:rPr>
        <w:t>11 违约责任</w:t>
      </w:r>
      <w:bookmarkEnd w:id="81"/>
      <w:bookmarkEnd w:id="82"/>
      <w:bookmarkEnd w:id="83"/>
      <w:bookmarkEnd w:id="84"/>
    </w:p>
    <w:p w14:paraId="07C62F9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91D0F3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ADEB7B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D3B649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A8EBE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1353003">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07FBC07">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F5D49AF">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8E0A3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CDC19D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52D73693">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555828A">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5" w:name="_Toc16330029"/>
      <w:bookmarkStart w:id="86" w:name="_Toc9172"/>
      <w:bookmarkStart w:id="87" w:name="_Toc31554"/>
      <w:bookmarkStart w:id="88" w:name="_Toc1827"/>
      <w:r>
        <w:rPr>
          <w:rFonts w:hint="eastAsia" w:ascii="黑体" w:hAnsi="黑体" w:eastAsia="黑体" w:cstheme="minorEastAsia"/>
          <w:b w:val="0"/>
          <w:sz w:val="28"/>
          <w:szCs w:val="28"/>
        </w:rPr>
        <w:t>12 合同的终止与解除</w:t>
      </w:r>
      <w:bookmarkEnd w:id="85"/>
      <w:bookmarkEnd w:id="86"/>
      <w:bookmarkEnd w:id="87"/>
      <w:bookmarkEnd w:id="88"/>
    </w:p>
    <w:p w14:paraId="5C7DB98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E426D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578F0B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7BB8268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2ABC94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7355DC3E">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3FEF37DA">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73E6D7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0F9CB0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9EE240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FEA117E">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1ADD188">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9" w:name="_Toc8620"/>
      <w:bookmarkStart w:id="90" w:name="_Toc16330030"/>
      <w:bookmarkStart w:id="91" w:name="_Toc13671"/>
      <w:bookmarkStart w:id="92" w:name="_Toc31945"/>
      <w:r>
        <w:rPr>
          <w:rFonts w:hint="eastAsia" w:ascii="黑体" w:hAnsi="黑体" w:eastAsia="黑体" w:cstheme="minorEastAsia"/>
          <w:b w:val="0"/>
          <w:sz w:val="28"/>
          <w:szCs w:val="28"/>
        </w:rPr>
        <w:t>13 不可抗力</w:t>
      </w:r>
      <w:bookmarkEnd w:id="89"/>
      <w:bookmarkEnd w:id="90"/>
      <w:bookmarkEnd w:id="91"/>
      <w:bookmarkEnd w:id="92"/>
    </w:p>
    <w:p w14:paraId="344C488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D87B2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9E9AFF6">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93" w:name="_Toc30389"/>
      <w:bookmarkStart w:id="94" w:name="_Toc16330031"/>
      <w:bookmarkStart w:id="95" w:name="_Toc31243"/>
      <w:bookmarkStart w:id="96" w:name="_Toc637"/>
      <w:r>
        <w:rPr>
          <w:rFonts w:hint="eastAsia" w:ascii="黑体" w:hAnsi="黑体" w:eastAsia="黑体" w:cstheme="minorEastAsia"/>
          <w:b w:val="0"/>
          <w:sz w:val="28"/>
          <w:szCs w:val="28"/>
        </w:rPr>
        <w:t>14 通讯</w:t>
      </w:r>
      <w:bookmarkEnd w:id="93"/>
      <w:bookmarkEnd w:id="94"/>
      <w:bookmarkEnd w:id="95"/>
      <w:bookmarkEnd w:id="96"/>
    </w:p>
    <w:p w14:paraId="651018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57B7B5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D36A28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405CF3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DEA3C7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E1EFE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618F03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5C5661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0EB86CE">
      <w:pPr>
        <w:pStyle w:val="4"/>
        <w:tabs>
          <w:tab w:val="right" w:leader="dot" w:pos="9061"/>
        </w:tabs>
        <w:spacing w:before="312" w:beforeLines="100"/>
        <w:rPr>
          <w:rFonts w:hint="eastAsia" w:ascii="黑体" w:hAnsi="黑体" w:eastAsia="黑体" w:cstheme="minorEastAsia"/>
          <w:b w:val="0"/>
          <w:sz w:val="28"/>
          <w:szCs w:val="28"/>
        </w:rPr>
      </w:pPr>
      <w:bookmarkStart w:id="97" w:name="_Toc11290"/>
      <w:bookmarkStart w:id="98" w:name="_Toc9915"/>
      <w:bookmarkStart w:id="99" w:name="_Toc12984"/>
      <w:bookmarkStart w:id="100" w:name="_Toc16330032"/>
      <w:r>
        <w:rPr>
          <w:rFonts w:hint="eastAsia" w:ascii="黑体" w:hAnsi="黑体" w:eastAsia="黑体" w:cstheme="minorEastAsia"/>
          <w:b w:val="0"/>
          <w:sz w:val="28"/>
          <w:szCs w:val="28"/>
        </w:rPr>
        <w:t>15 适用法律及争议解决</w:t>
      </w:r>
      <w:bookmarkEnd w:id="97"/>
      <w:bookmarkEnd w:id="98"/>
      <w:bookmarkEnd w:id="99"/>
      <w:bookmarkEnd w:id="100"/>
    </w:p>
    <w:p w14:paraId="469F7AF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F3DC97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066FC14">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101" w:name="_Toc18207"/>
      <w:bookmarkStart w:id="102" w:name="_Toc16330033"/>
      <w:bookmarkStart w:id="103" w:name="_Toc23906"/>
      <w:bookmarkStart w:id="104" w:name="_Toc23765"/>
      <w:r>
        <w:rPr>
          <w:rFonts w:hint="eastAsia" w:ascii="黑体" w:hAnsi="黑体" w:eastAsia="黑体" w:cstheme="minorEastAsia"/>
          <w:b w:val="0"/>
          <w:sz w:val="28"/>
          <w:szCs w:val="28"/>
        </w:rPr>
        <w:t>16 附件</w:t>
      </w:r>
      <w:bookmarkEnd w:id="101"/>
      <w:bookmarkEnd w:id="102"/>
      <w:bookmarkEnd w:id="103"/>
      <w:bookmarkEnd w:id="104"/>
    </w:p>
    <w:p w14:paraId="79E14BE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32AB9E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92BE2F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3AEC8B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3357DE8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D0132D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20852B9">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105" w:name="_Toc17656"/>
      <w:bookmarkStart w:id="106" w:name="_Toc27202"/>
      <w:bookmarkStart w:id="107" w:name="_Toc31331"/>
      <w:bookmarkStart w:id="108" w:name="_Toc16330034"/>
      <w:r>
        <w:rPr>
          <w:rFonts w:hint="eastAsia" w:ascii="黑体" w:hAnsi="黑体" w:eastAsia="黑体" w:cstheme="minorEastAsia"/>
          <w:b w:val="0"/>
          <w:sz w:val="28"/>
          <w:szCs w:val="28"/>
        </w:rPr>
        <w:t>17 其他规定</w:t>
      </w:r>
      <w:bookmarkEnd w:id="105"/>
      <w:bookmarkEnd w:id="106"/>
      <w:bookmarkEnd w:id="107"/>
      <w:bookmarkEnd w:id="108"/>
    </w:p>
    <w:p w14:paraId="545A5D4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29B906A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A40B4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F6B5D71">
      <w:pPr>
        <w:spacing w:line="360" w:lineRule="auto"/>
        <w:ind w:firstLine="453" w:firstLineChars="189"/>
        <w:rPr>
          <w:rFonts w:hint="eastAsia" w:ascii="仿宋_GB2312" w:eastAsia="仿宋_GB2312" w:hAnsiTheme="minorEastAsia" w:cstheme="minorEastAsia"/>
          <w:sz w:val="24"/>
          <w:szCs w:val="24"/>
        </w:rPr>
      </w:pPr>
      <w:bookmarkStart w:id="109" w:name="_Toc29136"/>
      <w:bookmarkStart w:id="110" w:name="_Toc16330035"/>
      <w:bookmarkStart w:id="111" w:name="_Toc17952"/>
      <w:bookmarkStart w:id="112"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4EC9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4B3B1D5">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9"/>
      <w:bookmarkEnd w:id="110"/>
      <w:bookmarkEnd w:id="111"/>
      <w:bookmarkEnd w:id="112"/>
    </w:p>
    <w:p w14:paraId="2CBA1E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B3F8A28">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FA41A5D">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594491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4C5A386">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2D1EF1D2">
      <w:pPr>
        <w:spacing w:line="360" w:lineRule="auto"/>
        <w:rPr>
          <w:rFonts w:hint="eastAsia" w:ascii="宋体" w:hAnsi="宋体"/>
          <w:snapToGrid w:val="0"/>
          <w:kern w:val="0"/>
          <w:sz w:val="20"/>
          <w:szCs w:val="20"/>
          <w:lang w:eastAsia="zh-Hans"/>
        </w:rPr>
      </w:pPr>
    </w:p>
    <w:p w14:paraId="172FCA3A">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F6DCAB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207B34A">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C75F6A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8507B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E84D7A9">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952375F">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2233492">
      <w:pPr>
        <w:spacing w:line="360" w:lineRule="auto"/>
        <w:rPr>
          <w:rFonts w:hint="eastAsia" w:ascii="仿宋_GB2312" w:eastAsia="仿宋_GB2312"/>
          <w:sz w:val="24"/>
          <w:szCs w:val="24"/>
        </w:rPr>
      </w:pPr>
    </w:p>
    <w:p w14:paraId="6BA47E95">
      <w:pPr>
        <w:pStyle w:val="4"/>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0990727">
      <w:pPr>
        <w:rPr>
          <w:rFonts w:hint="eastAsia"/>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080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9B421BC">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E7EF678">
            <w:pPr>
              <w:pStyle w:val="27"/>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7C25D3E">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67FF2E9">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59690E4">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C412FCD">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BD3B56B">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3E3C3EF">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3E05741">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CE2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0FCBF3C">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B414127">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16D65A3">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CE0EA6B">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B8DDA4B">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BFC5DC5">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BA5FF0B">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A3636D7">
            <w:pPr>
              <w:pStyle w:val="27"/>
              <w:spacing w:line="360" w:lineRule="auto"/>
              <w:ind w:left="480" w:hanging="480"/>
              <w:jc w:val="center"/>
              <w:rPr>
                <w:rFonts w:hint="eastAsia" w:ascii="仿宋_GB2312" w:eastAsia="仿宋_GB2312" w:hAnsiTheme="minorEastAsia" w:cstheme="minorEastAsia"/>
                <w:sz w:val="24"/>
                <w:szCs w:val="24"/>
              </w:rPr>
            </w:pPr>
          </w:p>
        </w:tc>
      </w:tr>
      <w:tr w14:paraId="3A2A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2E1572">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FF993D9">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4A9D914">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2F9A7D0">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EA79E59">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F72704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4496918">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F51A4BF">
            <w:pPr>
              <w:pStyle w:val="27"/>
              <w:spacing w:line="360" w:lineRule="auto"/>
              <w:ind w:left="480" w:hanging="480"/>
              <w:jc w:val="center"/>
              <w:rPr>
                <w:rFonts w:hint="eastAsia" w:ascii="仿宋_GB2312" w:eastAsia="仿宋_GB2312" w:hAnsiTheme="minorEastAsia" w:cstheme="minorEastAsia"/>
                <w:sz w:val="24"/>
                <w:szCs w:val="24"/>
              </w:rPr>
            </w:pPr>
          </w:p>
        </w:tc>
      </w:tr>
      <w:tr w14:paraId="101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E5CBC7">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2C776F9">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92BF4AA">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655FF2B">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C2ACD3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10EAFF7">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813E1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36F9E1">
            <w:pPr>
              <w:pStyle w:val="27"/>
              <w:spacing w:line="360" w:lineRule="auto"/>
              <w:ind w:left="480" w:hanging="480"/>
              <w:jc w:val="center"/>
              <w:rPr>
                <w:rFonts w:hint="eastAsia" w:ascii="仿宋_GB2312" w:eastAsia="仿宋_GB2312" w:hAnsiTheme="minorEastAsia" w:cstheme="minorEastAsia"/>
                <w:sz w:val="24"/>
                <w:szCs w:val="24"/>
              </w:rPr>
            </w:pPr>
          </w:p>
        </w:tc>
      </w:tr>
      <w:tr w14:paraId="3D82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2CA91F0">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04D6B67">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51E5463">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985179">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97A844C">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C321C52">
            <w:pPr>
              <w:spacing w:line="360" w:lineRule="auto"/>
              <w:jc w:val="center"/>
              <w:rPr>
                <w:rFonts w:hint="eastAsia" w:ascii="仿宋_GB2312" w:eastAsia="仿宋_GB2312" w:hAnsiTheme="minorEastAsia" w:cstheme="minorEastAsia"/>
                <w:sz w:val="24"/>
                <w:szCs w:val="24"/>
              </w:rPr>
            </w:pPr>
          </w:p>
        </w:tc>
        <w:tc>
          <w:tcPr>
            <w:tcW w:w="708" w:type="dxa"/>
            <w:vAlign w:val="center"/>
          </w:tcPr>
          <w:p w14:paraId="69753EEB">
            <w:pPr>
              <w:spacing w:line="360" w:lineRule="auto"/>
              <w:jc w:val="center"/>
              <w:rPr>
                <w:rFonts w:hint="eastAsia" w:ascii="仿宋_GB2312" w:eastAsia="仿宋_GB2312" w:hAnsiTheme="minorEastAsia" w:cstheme="minorEastAsia"/>
                <w:sz w:val="24"/>
                <w:szCs w:val="24"/>
              </w:rPr>
            </w:pPr>
          </w:p>
        </w:tc>
        <w:tc>
          <w:tcPr>
            <w:tcW w:w="708" w:type="dxa"/>
            <w:vAlign w:val="center"/>
          </w:tcPr>
          <w:p w14:paraId="51FBA200">
            <w:pPr>
              <w:spacing w:line="360" w:lineRule="auto"/>
              <w:jc w:val="center"/>
              <w:rPr>
                <w:rFonts w:hint="eastAsia" w:ascii="仿宋_GB2312" w:eastAsia="仿宋_GB2312" w:hAnsiTheme="minorEastAsia" w:cstheme="minorEastAsia"/>
                <w:sz w:val="24"/>
                <w:szCs w:val="24"/>
              </w:rPr>
            </w:pPr>
          </w:p>
        </w:tc>
      </w:tr>
    </w:tbl>
    <w:p w14:paraId="59E6B487">
      <w:pPr>
        <w:rPr>
          <w:rFonts w:hint="eastAsia" w:asciiTheme="minorEastAsia" w:hAnsiTheme="minorEastAsia" w:cstheme="minorEastAsia"/>
          <w:sz w:val="20"/>
          <w:szCs w:val="20"/>
        </w:rPr>
      </w:pPr>
      <w:bookmarkStart w:id="113" w:name="_Toc24623"/>
      <w:bookmarkStart w:id="114" w:name="_Toc5379"/>
      <w:bookmarkStart w:id="115" w:name="_Toc3778"/>
      <w:bookmarkStart w:id="116" w:name="_Toc16330037"/>
      <w:bookmarkStart w:id="117" w:name="_Toc25120"/>
      <w:r>
        <w:rPr>
          <w:rFonts w:hint="eastAsia" w:asciiTheme="minorEastAsia" w:hAnsiTheme="minorEastAsia" w:cstheme="minorEastAsia"/>
          <w:sz w:val="20"/>
          <w:szCs w:val="20"/>
        </w:rPr>
        <w:br w:type="page"/>
      </w:r>
    </w:p>
    <w:p w14:paraId="02A87CDB">
      <w:pPr>
        <w:pStyle w:val="4"/>
        <w:tabs>
          <w:tab w:val="right" w:leader="dot" w:pos="9061"/>
        </w:tabs>
        <w:rPr>
          <w:rFonts w:hint="eastAsia"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13"/>
      <w:bookmarkEnd w:id="114"/>
      <w:bookmarkEnd w:id="115"/>
      <w:bookmarkEnd w:id="116"/>
      <w:bookmarkEnd w:id="117"/>
      <w:r>
        <w:rPr>
          <w:rFonts w:hint="eastAsia" w:ascii="黑体" w:hAnsi="黑体" w:eastAsia="黑体" w:cstheme="minorEastAsia"/>
          <w:b w:val="0"/>
          <w:sz w:val="28"/>
          <w:szCs w:val="28"/>
        </w:rPr>
        <w:t>技术协议书</w:t>
      </w:r>
    </w:p>
    <w:p w14:paraId="14CAA0EC">
      <w:pPr>
        <w:ind w:right="360"/>
        <w:rPr>
          <w:rFonts w:hint="eastAsia" w:asciiTheme="minorEastAsia" w:hAnsiTheme="minorEastAsia" w:cstheme="minorEastAsia"/>
          <w:sz w:val="20"/>
          <w:szCs w:val="20"/>
        </w:rPr>
      </w:pPr>
    </w:p>
    <w:p w14:paraId="3C8C3C87">
      <w:pPr>
        <w:jc w:val="right"/>
        <w:rPr>
          <w:rFonts w:hint="eastAsia" w:asciiTheme="minorEastAsia" w:hAnsiTheme="minorEastAsia" w:cstheme="minorEastAsia"/>
          <w:sz w:val="20"/>
          <w:szCs w:val="20"/>
        </w:rPr>
      </w:pPr>
    </w:p>
    <w:p w14:paraId="6AFAD9C3">
      <w:pPr>
        <w:jc w:val="right"/>
        <w:rPr>
          <w:rFonts w:hint="eastAsia" w:asciiTheme="minorEastAsia" w:hAnsiTheme="minorEastAsia" w:cstheme="minorEastAsia"/>
          <w:sz w:val="20"/>
          <w:szCs w:val="20"/>
        </w:rPr>
      </w:pPr>
    </w:p>
    <w:p w14:paraId="3480FC0F">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5352ACC8">
      <w:pPr>
        <w:jc w:val="right"/>
        <w:rPr>
          <w:rFonts w:hint="eastAsia" w:asciiTheme="minorEastAsia" w:hAnsiTheme="minorEastAsia" w:cstheme="minorEastAsia"/>
          <w:sz w:val="20"/>
          <w:szCs w:val="20"/>
        </w:rPr>
      </w:pPr>
    </w:p>
    <w:p w14:paraId="25BB4CA0">
      <w:pPr>
        <w:wordWrap w:val="0"/>
        <w:ind w:right="480"/>
        <w:rPr>
          <w:rFonts w:hint="eastAsia" w:asciiTheme="minorEastAsia" w:hAnsiTheme="minorEastAsia" w:cstheme="minorEastAsia"/>
          <w:sz w:val="20"/>
          <w:szCs w:val="20"/>
        </w:rPr>
      </w:pPr>
    </w:p>
    <w:p w14:paraId="1D77530B">
      <w:pPr>
        <w:jc w:val="right"/>
        <w:rPr>
          <w:rFonts w:hint="eastAsia" w:ascii="楷体_GB2312" w:hAnsi="宋体" w:eastAsia="楷体_GB2312"/>
          <w:sz w:val="24"/>
        </w:rPr>
      </w:pPr>
      <w:bookmarkStart w:id="118" w:name="_Toc14341849"/>
    </w:p>
    <w:p w14:paraId="05B99A53">
      <w:pPr>
        <w:ind w:right="480"/>
        <w:jc w:val="center"/>
        <w:rPr>
          <w:rFonts w:hint="eastAsia"/>
          <w:sz w:val="24"/>
          <w:szCs w:val="24"/>
        </w:rPr>
      </w:pPr>
      <w:r>
        <w:rPr>
          <w:rFonts w:hint="eastAsia" w:ascii="楷体_GB2312" w:hAnsi="宋体" w:eastAsia="楷体_GB2312"/>
          <w:sz w:val="24"/>
        </w:rPr>
        <w:t xml:space="preserve">                                    </w:t>
      </w:r>
    </w:p>
    <w:bookmarkEnd w:id="118"/>
    <w:p w14:paraId="3C622703">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C7F7529">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0BE5BEB">
      <w:pPr>
        <w:pStyle w:val="13"/>
        <w:spacing w:before="8" w:after="156"/>
        <w:rPr>
          <w:rFonts w:hint="eastAsia" w:ascii="楷体" w:hAnsi="楷体" w:eastAsia="楷体" w:cs="楷体"/>
          <w:sz w:val="44"/>
          <w:szCs w:val="28"/>
        </w:rPr>
      </w:pPr>
    </w:p>
    <w:p w14:paraId="01D91ECA">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017EEBC0">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7D26D959">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66D2FCC">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5CF97AD">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7FA9745">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638A2095">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510F156">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60737BA">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DF198FC">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886E126">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9785454">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8481F71">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1EAEE85">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4CCD2E32">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767211BF">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11FC792">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B37F732">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7D12F3C1">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B1E34F6">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0E2B954">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4EC9DF1">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473D28A">
      <w:pPr>
        <w:pStyle w:val="127"/>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A609D25">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798A4E">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CBBA176">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52DFE84">
      <w:pPr>
        <w:pStyle w:val="127"/>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089CED7">
      <w:pPr>
        <w:pStyle w:val="13"/>
        <w:spacing w:before="9" w:after="156"/>
        <w:rPr>
          <w:rFonts w:hint="eastAsia" w:ascii="楷体" w:hAnsi="楷体" w:eastAsia="楷体" w:cs="楷体"/>
          <w:sz w:val="40"/>
          <w:szCs w:val="28"/>
        </w:rPr>
      </w:pPr>
    </w:p>
    <w:p w14:paraId="01D0F37D">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819ACAB">
      <w:pPr>
        <w:pStyle w:val="13"/>
        <w:spacing w:after="156"/>
        <w:rPr>
          <w:rFonts w:hint="eastAsia" w:ascii="楷体" w:hAnsi="楷体" w:eastAsia="楷体" w:cs="楷体"/>
          <w:b/>
          <w:sz w:val="24"/>
          <w:szCs w:val="28"/>
        </w:rPr>
      </w:pPr>
    </w:p>
    <w:p w14:paraId="1C02070C">
      <w:pPr>
        <w:pStyle w:val="13"/>
        <w:spacing w:before="1" w:after="156"/>
        <w:rPr>
          <w:rFonts w:hint="eastAsia" w:ascii="楷体" w:hAnsi="楷体" w:eastAsia="楷体" w:cs="楷体"/>
          <w:b/>
          <w:sz w:val="24"/>
          <w:szCs w:val="28"/>
        </w:rPr>
      </w:pPr>
    </w:p>
    <w:p w14:paraId="14D5298F">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0A81064">
      <w:pPr>
        <w:pStyle w:val="13"/>
        <w:spacing w:after="156"/>
        <w:rPr>
          <w:rFonts w:hint="eastAsia" w:ascii="楷体" w:hAnsi="楷体" w:eastAsia="楷体" w:cs="楷体"/>
          <w:b/>
          <w:sz w:val="24"/>
          <w:szCs w:val="28"/>
        </w:rPr>
      </w:pPr>
    </w:p>
    <w:p w14:paraId="5A89A411">
      <w:pPr>
        <w:pStyle w:val="13"/>
        <w:spacing w:before="4" w:after="156"/>
        <w:rPr>
          <w:rFonts w:hint="eastAsia" w:ascii="楷体" w:hAnsi="楷体" w:eastAsia="楷体" w:cs="楷体"/>
          <w:b/>
          <w:sz w:val="24"/>
          <w:szCs w:val="28"/>
        </w:rPr>
      </w:pPr>
    </w:p>
    <w:p w14:paraId="6D6814E9">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CF72EB2">
      <w:pPr>
        <w:tabs>
          <w:tab w:val="left" w:pos="5457"/>
        </w:tabs>
        <w:ind w:left="117"/>
        <w:rPr>
          <w:rFonts w:hint="eastAsia" w:ascii="楷体" w:hAnsi="楷体" w:eastAsia="楷体" w:cs="楷体"/>
          <w:b/>
          <w:sz w:val="24"/>
          <w:szCs w:val="21"/>
        </w:rPr>
      </w:pPr>
    </w:p>
    <w:p w14:paraId="2CC218B4">
      <w:pPr>
        <w:keepNext/>
        <w:keepLines/>
        <w:jc w:val="center"/>
        <w:outlineLvl w:val="0"/>
        <w:rPr>
          <w:rFonts w:ascii="Calibri" w:hAnsi="Calibri" w:eastAsia="宋体" w:cs="Times New Roman"/>
          <w:b/>
          <w:bCs/>
          <w:kern w:val="44"/>
          <w:sz w:val="36"/>
          <w:szCs w:val="4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15DB965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8"/>
    </w:p>
    <w:p w14:paraId="24237753">
      <w:pPr>
        <w:keepNext/>
        <w:keepLines/>
        <w:rPr>
          <w:rFonts w:ascii="Times New Roman" w:hAnsi="Times New Roman" w:eastAsia="宋体" w:cs="Times New Roman"/>
          <w:b/>
          <w:bCs/>
          <w:color w:val="000000"/>
          <w:sz w:val="24"/>
          <w:szCs w:val="24"/>
        </w:rPr>
      </w:pPr>
    </w:p>
    <w:p w14:paraId="7FA57E52">
      <w:pPr>
        <w:pStyle w:val="18"/>
        <w:rPr>
          <w:rFonts w:ascii="Times New Roman" w:hAnsi="Times New Roman" w:eastAsia="宋体" w:cs="Times New Roman"/>
          <w:b/>
          <w:bCs/>
          <w:color w:val="000000"/>
          <w:sz w:val="24"/>
          <w:szCs w:val="24"/>
        </w:rPr>
      </w:pPr>
    </w:p>
    <w:p w14:paraId="0AEC017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B00AE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424426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E139E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51A5A9A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B6B6E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4518814">
      <w:pPr>
        <w:pStyle w:val="18"/>
        <w:rPr>
          <w:rFonts w:ascii="Times New Roman" w:hAnsi="Times New Roman" w:eastAsia="宋体" w:cs="Times New Roman"/>
          <w:b/>
          <w:bCs/>
          <w:color w:val="000000"/>
          <w:sz w:val="24"/>
          <w:szCs w:val="24"/>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14:paraId="3AFD68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9" w:name="_Toc639004"/>
      <w:bookmarkStart w:id="120" w:name="_Toc353881012"/>
      <w:bookmarkStart w:id="121" w:name="_Toc25811"/>
      <w:bookmarkStart w:id="12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9"/>
      <w:bookmarkEnd w:id="120"/>
      <w:bookmarkEnd w:id="121"/>
      <w:bookmarkEnd w:id="122"/>
    </w:p>
    <w:p w14:paraId="268F4BB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6258940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rPr>
        <w:t>新能源产线适应性改造（一期）-子项1</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B32D3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7D9D6D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B134E0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EA4E8D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7853D7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941BB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5F8A7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F3C00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E36B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E8EA19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0DA36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5D8D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6096A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2456B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C2DC6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32EF4D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B73B965">
      <w:pPr>
        <w:rPr>
          <w:rFonts w:ascii="黑体" w:hAnsi="Calibri" w:eastAsia="黑体" w:cs="Times New Roman"/>
          <w:color w:val="000000"/>
          <w:sz w:val="24"/>
          <w:szCs w:val="24"/>
        </w:rPr>
      </w:pPr>
    </w:p>
    <w:p w14:paraId="119C10A4">
      <w:pPr>
        <w:rPr>
          <w:rFonts w:ascii="黑体" w:hAnsi="Calibri" w:eastAsia="黑体" w:cs="Times New Roman"/>
          <w:color w:val="000000"/>
          <w:sz w:val="24"/>
          <w:szCs w:val="24"/>
        </w:rPr>
      </w:pPr>
    </w:p>
    <w:p w14:paraId="2B3718DB">
      <w:pPr>
        <w:pStyle w:val="18"/>
        <w:rPr>
          <w:rFonts w:ascii="黑体" w:hAnsi="Calibri" w:eastAsia="黑体" w:cs="Times New Roman"/>
          <w:color w:val="000000"/>
          <w:sz w:val="24"/>
          <w:szCs w:val="24"/>
        </w:rPr>
      </w:pPr>
    </w:p>
    <w:p w14:paraId="7BC142A7">
      <w:pPr>
        <w:pStyle w:val="18"/>
        <w:rPr>
          <w:rFonts w:ascii="黑体" w:hAnsi="Calibri" w:eastAsia="黑体" w:cs="Times New Roman"/>
          <w:color w:val="000000"/>
          <w:sz w:val="24"/>
          <w:szCs w:val="24"/>
        </w:rPr>
      </w:pPr>
    </w:p>
    <w:p w14:paraId="4026EA3E">
      <w:pPr>
        <w:pStyle w:val="18"/>
        <w:rPr>
          <w:rFonts w:ascii="黑体" w:hAnsi="Calibri" w:eastAsia="黑体" w:cs="Times New Roman"/>
          <w:color w:val="000000"/>
          <w:sz w:val="24"/>
          <w:szCs w:val="24"/>
        </w:rPr>
      </w:pPr>
    </w:p>
    <w:p w14:paraId="2FF523D1">
      <w:pPr>
        <w:pStyle w:val="18"/>
        <w:rPr>
          <w:rFonts w:ascii="黑体" w:hAnsi="Calibri" w:eastAsia="黑体" w:cs="Times New Roman"/>
          <w:color w:val="000000"/>
          <w:sz w:val="24"/>
          <w:szCs w:val="24"/>
        </w:rPr>
      </w:pPr>
    </w:p>
    <w:p w14:paraId="6A6BD3DA">
      <w:pPr>
        <w:rPr>
          <w:rFonts w:ascii="黑体" w:hAnsi="Calibri" w:eastAsia="黑体" w:cs="Times New Roman"/>
          <w:color w:val="000000"/>
          <w:sz w:val="24"/>
          <w:szCs w:val="24"/>
        </w:rPr>
      </w:pPr>
    </w:p>
    <w:p w14:paraId="45AB44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673FC85">
      <w:pPr>
        <w:adjustRightInd w:val="0"/>
        <w:snapToGrid w:val="0"/>
        <w:spacing w:before="93" w:beforeLines="30" w:line="240" w:lineRule="exact"/>
        <w:jc w:val="center"/>
        <w:rPr>
          <w:rFonts w:ascii="宋体" w:hAnsi="Calibri" w:eastAsia="宋体" w:cs="Times New Roman"/>
          <w:sz w:val="24"/>
          <w:szCs w:val="20"/>
        </w:rPr>
      </w:pPr>
    </w:p>
    <w:p w14:paraId="3AAB71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新能源产线适应性改造（一期）-子项1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1DE24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94D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B7ED21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4E0EA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5271F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9007B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299290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8C6EF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2E07B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8F6FB9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61F919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217313">
      <w:pPr>
        <w:rPr>
          <w:rFonts w:ascii="Calibri" w:hAnsi="Calibri" w:eastAsia="黑体" w:cs="Times New Roman"/>
          <w:b/>
          <w:bCs/>
          <w:color w:val="000000"/>
          <w:sz w:val="28"/>
          <w:szCs w:val="20"/>
        </w:rPr>
      </w:pPr>
    </w:p>
    <w:p w14:paraId="17C0173B">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EB01F83">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5B5A7F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645E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4F91170">
            <w:pPr>
              <w:pStyle w:val="131"/>
              <w:spacing w:before="114"/>
              <w:ind w:left="720"/>
              <w:rPr>
                <w:rFonts w:hint="eastAsia"/>
              </w:rPr>
            </w:pPr>
            <w:r>
              <w:t xml:space="preserve">企业名称 </w:t>
            </w:r>
          </w:p>
        </w:tc>
        <w:tc>
          <w:tcPr>
            <w:tcW w:w="4680" w:type="dxa"/>
            <w:gridSpan w:val="4"/>
            <w:vAlign w:val="center"/>
          </w:tcPr>
          <w:p w14:paraId="321EA85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D2CE35A">
            <w:pPr>
              <w:pStyle w:val="13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E1AD40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BAAB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2C30EEE">
            <w:pPr>
              <w:pStyle w:val="131"/>
              <w:spacing w:before="114"/>
              <w:ind w:left="720"/>
              <w:rPr>
                <w:rFonts w:hint="eastAsia"/>
              </w:rPr>
            </w:pPr>
            <w:r>
              <w:t xml:space="preserve">企业地址 </w:t>
            </w:r>
          </w:p>
        </w:tc>
        <w:tc>
          <w:tcPr>
            <w:tcW w:w="4680" w:type="dxa"/>
            <w:gridSpan w:val="4"/>
            <w:vAlign w:val="center"/>
          </w:tcPr>
          <w:p w14:paraId="502088E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B316BA7">
            <w:pPr>
              <w:pStyle w:val="13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1FB95B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CD5B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F6414F5">
            <w:pPr>
              <w:pStyle w:val="131"/>
              <w:spacing w:before="111"/>
              <w:ind w:left="720"/>
              <w:rPr>
                <w:rFonts w:hint="eastAsia"/>
              </w:rPr>
            </w:pPr>
            <w:r>
              <w:t xml:space="preserve">企业性质 </w:t>
            </w:r>
          </w:p>
        </w:tc>
        <w:tc>
          <w:tcPr>
            <w:tcW w:w="4680" w:type="dxa"/>
            <w:gridSpan w:val="4"/>
            <w:vAlign w:val="center"/>
          </w:tcPr>
          <w:p w14:paraId="4D84CEF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B05FE3A">
            <w:pPr>
              <w:pStyle w:val="131"/>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FF6DEF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55B1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D6A3C22">
            <w:pPr>
              <w:pStyle w:val="131"/>
              <w:spacing w:before="111"/>
              <w:ind w:left="509"/>
              <w:rPr>
                <w:rFonts w:hint="eastAsia"/>
                <w:highlight w:val="yellow"/>
              </w:rPr>
            </w:pPr>
            <w:r>
              <w:t xml:space="preserve">企业法人代表  </w:t>
            </w:r>
          </w:p>
        </w:tc>
        <w:tc>
          <w:tcPr>
            <w:tcW w:w="4680" w:type="dxa"/>
            <w:gridSpan w:val="4"/>
          </w:tcPr>
          <w:p w14:paraId="0F91A82A">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1ED157E">
            <w:pPr>
              <w:pStyle w:val="131"/>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5E727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36B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3BEF537">
            <w:pPr>
              <w:pStyle w:val="131"/>
              <w:spacing w:before="114"/>
              <w:ind w:left="720"/>
              <w:rPr>
                <w:rFonts w:hint="eastAsia"/>
              </w:rPr>
            </w:pPr>
            <w:r>
              <w:t xml:space="preserve">品牌区分 </w:t>
            </w:r>
          </w:p>
        </w:tc>
        <w:tc>
          <w:tcPr>
            <w:tcW w:w="7500" w:type="dxa"/>
            <w:gridSpan w:val="6"/>
          </w:tcPr>
          <w:p w14:paraId="5FD22DDF">
            <w:pPr>
              <w:pStyle w:val="131"/>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B09D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8154F08">
            <w:pPr>
              <w:pStyle w:val="131"/>
              <w:spacing w:before="178"/>
              <w:ind w:left="720"/>
              <w:rPr>
                <w:rFonts w:hint="eastAsia"/>
              </w:rPr>
            </w:pPr>
            <w:r>
              <w:t xml:space="preserve">品牌名称 </w:t>
            </w:r>
          </w:p>
        </w:tc>
        <w:tc>
          <w:tcPr>
            <w:tcW w:w="3583" w:type="dxa"/>
            <w:gridSpan w:val="3"/>
            <w:vAlign w:val="center"/>
          </w:tcPr>
          <w:p w14:paraId="4485D0AE">
            <w:pPr>
              <w:widowControl/>
              <w:rPr>
                <w:rFonts w:hint="eastAsia" w:ascii="宋体" w:hAnsi="宋体" w:eastAsia="仿宋_GB2312"/>
                <w:kern w:val="0"/>
                <w:szCs w:val="21"/>
                <w:lang w:bidi="ar"/>
              </w:rPr>
            </w:pPr>
          </w:p>
        </w:tc>
        <w:tc>
          <w:tcPr>
            <w:tcW w:w="1097" w:type="dxa"/>
          </w:tcPr>
          <w:p w14:paraId="5CA376D4">
            <w:pPr>
              <w:pStyle w:val="131"/>
              <w:spacing w:before="15"/>
              <w:ind w:left="279"/>
              <w:rPr>
                <w:rFonts w:hint="eastAsia"/>
              </w:rPr>
            </w:pPr>
            <w:r>
              <w:rPr>
                <w:spacing w:val="-2"/>
              </w:rPr>
              <w:t>质量</w:t>
            </w:r>
            <w:r>
              <w:t xml:space="preserve"> </w:t>
            </w:r>
          </w:p>
          <w:p w14:paraId="06129822">
            <w:pPr>
              <w:pStyle w:val="131"/>
              <w:spacing w:before="30" w:line="277" w:lineRule="exact"/>
              <w:ind w:left="279"/>
              <w:rPr>
                <w:rFonts w:hint="eastAsia"/>
              </w:rPr>
            </w:pPr>
            <w:r>
              <w:rPr>
                <w:rFonts w:hint="eastAsia"/>
              </w:rPr>
              <w:t>体系</w:t>
            </w:r>
          </w:p>
        </w:tc>
        <w:tc>
          <w:tcPr>
            <w:tcW w:w="2820" w:type="dxa"/>
            <w:gridSpan w:val="2"/>
          </w:tcPr>
          <w:p w14:paraId="12630029">
            <w:pPr>
              <w:pStyle w:val="131"/>
              <w:spacing w:before="158"/>
              <w:jc w:val="center"/>
              <w:rPr>
                <w:rFonts w:hint="eastAsia"/>
                <w:sz w:val="24"/>
              </w:rPr>
            </w:pPr>
            <w:r>
              <w:rPr>
                <w:rFonts w:hint="eastAsia"/>
                <w:kern w:val="0"/>
                <w:szCs w:val="21"/>
                <w:lang w:bidi="ar"/>
              </w:rPr>
              <w:t>/</w:t>
            </w:r>
          </w:p>
        </w:tc>
      </w:tr>
      <w:tr w14:paraId="033A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317CDAF">
            <w:pPr>
              <w:pStyle w:val="131"/>
              <w:spacing w:before="149"/>
              <w:ind w:left="3345" w:right="3223"/>
              <w:jc w:val="center"/>
              <w:rPr>
                <w:rFonts w:hint="eastAsia"/>
              </w:rPr>
            </w:pPr>
            <w:r>
              <w:rPr>
                <w:rFonts w:hint="eastAsia"/>
                <w:szCs w:val="21"/>
              </w:rPr>
              <w:t>单位概况</w:t>
            </w:r>
          </w:p>
        </w:tc>
      </w:tr>
      <w:tr w14:paraId="27D33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96B81B1">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C5B61DC">
            <w:pPr>
              <w:widowControl/>
              <w:textAlignment w:val="center"/>
              <w:rPr>
                <w:rFonts w:hint="eastAsia" w:ascii="宋体" w:hAnsi="宋体" w:eastAsia="宋体" w:cs="宋体"/>
                <w:szCs w:val="21"/>
              </w:rPr>
            </w:pPr>
          </w:p>
        </w:tc>
        <w:tc>
          <w:tcPr>
            <w:tcW w:w="1530" w:type="dxa"/>
            <w:vAlign w:val="center"/>
          </w:tcPr>
          <w:p w14:paraId="48C5F762">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DB048DC">
            <w:pPr>
              <w:widowControl/>
              <w:jc w:val="center"/>
              <w:textAlignment w:val="center"/>
              <w:rPr>
                <w:rFonts w:hint="eastAsia" w:ascii="宋体" w:hAnsi="宋体" w:eastAsia="宋体" w:cs="宋体"/>
                <w:szCs w:val="21"/>
              </w:rPr>
            </w:pPr>
          </w:p>
        </w:tc>
        <w:tc>
          <w:tcPr>
            <w:tcW w:w="1097" w:type="dxa"/>
            <w:vAlign w:val="center"/>
          </w:tcPr>
          <w:p w14:paraId="1EE80D18">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74B1E38">
            <w:pPr>
              <w:widowControl/>
              <w:jc w:val="center"/>
              <w:textAlignment w:val="center"/>
              <w:rPr>
                <w:rFonts w:hint="eastAsia" w:ascii="宋体" w:hAnsi="宋体" w:eastAsia="宋体" w:cs="宋体"/>
                <w:szCs w:val="21"/>
              </w:rPr>
            </w:pPr>
          </w:p>
        </w:tc>
      </w:tr>
      <w:tr w14:paraId="18C3A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CBDB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47A094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9BE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0D86C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2F8B18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F2E8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372B81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30CDAB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085A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6591B6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37CA9A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36FF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33BABF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34043A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2A4F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A6BCB5A">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4650606">
            <w:pPr>
              <w:widowControl/>
              <w:jc w:val="left"/>
              <w:rPr>
                <w:rFonts w:hint="eastAsia" w:ascii="宋体" w:hAnsi="宋体" w:eastAsia="宋体" w:cs="宋体"/>
                <w:kern w:val="0"/>
                <w:szCs w:val="21"/>
                <w:lang w:bidi="ar"/>
              </w:rPr>
            </w:pPr>
          </w:p>
        </w:tc>
      </w:tr>
    </w:tbl>
    <w:p w14:paraId="4D5FFB13">
      <w:pPr>
        <w:pStyle w:val="18"/>
        <w:rPr>
          <w:rFonts w:ascii="Times New Roman" w:hAnsi="Times New Roman" w:eastAsia="宋体" w:cs="Times New Roman"/>
          <w:b/>
          <w:bCs/>
          <w:color w:val="000000"/>
          <w:sz w:val="24"/>
          <w:szCs w:val="24"/>
        </w:rPr>
      </w:pPr>
    </w:p>
    <w:p w14:paraId="762FD54D">
      <w:pPr>
        <w:pStyle w:val="18"/>
        <w:rPr>
          <w:rFonts w:ascii="Times New Roman" w:hAnsi="Times New Roman" w:eastAsia="宋体" w:cs="Times New Roman"/>
          <w:b/>
          <w:bCs/>
          <w:color w:val="000000"/>
          <w:sz w:val="24"/>
          <w:szCs w:val="24"/>
        </w:rPr>
      </w:pPr>
    </w:p>
    <w:p w14:paraId="2416DD2A">
      <w:pPr>
        <w:pStyle w:val="18"/>
        <w:rPr>
          <w:rFonts w:ascii="Times New Roman" w:hAnsi="Times New Roman" w:eastAsia="宋体" w:cs="Times New Roman"/>
          <w:b/>
          <w:bCs/>
          <w:color w:val="000000"/>
          <w:sz w:val="24"/>
          <w:szCs w:val="24"/>
        </w:rPr>
      </w:pPr>
    </w:p>
    <w:p w14:paraId="1C2F6735">
      <w:pPr>
        <w:pStyle w:val="18"/>
        <w:rPr>
          <w:rFonts w:ascii="Times New Roman" w:hAnsi="Times New Roman" w:eastAsia="宋体" w:cs="Times New Roman"/>
          <w:b/>
          <w:bCs/>
          <w:color w:val="000000"/>
          <w:sz w:val="24"/>
          <w:szCs w:val="24"/>
        </w:rPr>
      </w:pPr>
    </w:p>
    <w:p w14:paraId="619712A6">
      <w:pPr>
        <w:pStyle w:val="18"/>
        <w:rPr>
          <w:rFonts w:ascii="Times New Roman" w:hAnsi="Times New Roman" w:eastAsia="宋体" w:cs="Times New Roman"/>
          <w:b/>
          <w:bCs/>
          <w:color w:val="000000"/>
          <w:sz w:val="24"/>
          <w:szCs w:val="24"/>
        </w:rPr>
      </w:pPr>
    </w:p>
    <w:p w14:paraId="7BB3658F">
      <w:pPr>
        <w:pStyle w:val="18"/>
        <w:rPr>
          <w:rFonts w:ascii="Times New Roman" w:hAnsi="Times New Roman" w:eastAsia="宋体" w:cs="Times New Roman"/>
          <w:b/>
          <w:bCs/>
          <w:color w:val="000000"/>
          <w:sz w:val="24"/>
          <w:szCs w:val="24"/>
        </w:rPr>
      </w:pPr>
    </w:p>
    <w:p w14:paraId="2C4C176F">
      <w:pPr>
        <w:pStyle w:val="18"/>
        <w:rPr>
          <w:rFonts w:ascii="Times New Roman" w:hAnsi="Times New Roman" w:eastAsia="宋体" w:cs="Times New Roman"/>
          <w:b/>
          <w:bCs/>
          <w:color w:val="000000"/>
          <w:sz w:val="24"/>
          <w:szCs w:val="24"/>
        </w:rPr>
      </w:pPr>
    </w:p>
    <w:p w14:paraId="7E2BDA28">
      <w:pPr>
        <w:pStyle w:val="18"/>
        <w:rPr>
          <w:rFonts w:ascii="Times New Roman" w:hAnsi="Times New Roman" w:eastAsia="宋体" w:cs="Times New Roman"/>
          <w:b/>
          <w:bCs/>
          <w:color w:val="000000"/>
          <w:sz w:val="24"/>
          <w:szCs w:val="24"/>
        </w:rPr>
      </w:pPr>
    </w:p>
    <w:p w14:paraId="735D32C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710AA0">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5A2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0B1875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5BCF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5A7D7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98B3078">
            <w:pPr>
              <w:spacing w:line="440" w:lineRule="exact"/>
              <w:jc w:val="center"/>
              <w:rPr>
                <w:rFonts w:hint="eastAsia" w:ascii="宋体" w:hAnsi="宋体"/>
                <w:color w:val="000000"/>
                <w:sz w:val="24"/>
                <w:szCs w:val="24"/>
              </w:rPr>
            </w:pPr>
          </w:p>
        </w:tc>
      </w:tr>
      <w:tr w14:paraId="1C9A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D630F8">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5216133">
            <w:pPr>
              <w:spacing w:line="440" w:lineRule="exact"/>
              <w:jc w:val="center"/>
              <w:rPr>
                <w:rFonts w:hint="eastAsia" w:ascii="宋体" w:hAnsi="宋体"/>
                <w:color w:val="000000"/>
                <w:sz w:val="24"/>
                <w:szCs w:val="24"/>
              </w:rPr>
            </w:pPr>
          </w:p>
        </w:tc>
      </w:tr>
      <w:tr w14:paraId="23BD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D9DD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BDDE49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1A96CBB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61236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0D99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F32A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3869B03">
            <w:pPr>
              <w:spacing w:line="440" w:lineRule="exact"/>
              <w:jc w:val="center"/>
              <w:rPr>
                <w:rFonts w:hint="eastAsia" w:ascii="宋体" w:hAnsi="宋体"/>
                <w:color w:val="000000"/>
                <w:sz w:val="24"/>
                <w:szCs w:val="24"/>
              </w:rPr>
            </w:pPr>
          </w:p>
        </w:tc>
        <w:tc>
          <w:tcPr>
            <w:tcW w:w="1288" w:type="dxa"/>
          </w:tcPr>
          <w:p w14:paraId="6DF5AF55">
            <w:pPr>
              <w:spacing w:line="440" w:lineRule="exact"/>
              <w:jc w:val="center"/>
              <w:rPr>
                <w:rFonts w:hint="eastAsia" w:ascii="宋体" w:hAnsi="宋体"/>
                <w:color w:val="000000"/>
                <w:sz w:val="24"/>
                <w:szCs w:val="24"/>
              </w:rPr>
            </w:pPr>
          </w:p>
        </w:tc>
        <w:tc>
          <w:tcPr>
            <w:tcW w:w="1288" w:type="dxa"/>
          </w:tcPr>
          <w:p w14:paraId="055449A4">
            <w:pPr>
              <w:spacing w:line="440" w:lineRule="exact"/>
              <w:jc w:val="center"/>
              <w:rPr>
                <w:rFonts w:hint="eastAsia" w:ascii="宋体" w:hAnsi="宋体"/>
                <w:color w:val="000000"/>
                <w:sz w:val="24"/>
                <w:szCs w:val="24"/>
              </w:rPr>
            </w:pPr>
          </w:p>
        </w:tc>
      </w:tr>
      <w:tr w14:paraId="7876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2D3B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F55AC77">
            <w:pPr>
              <w:spacing w:line="440" w:lineRule="exact"/>
              <w:jc w:val="center"/>
              <w:rPr>
                <w:rFonts w:hint="eastAsia" w:ascii="宋体" w:hAnsi="宋体"/>
                <w:color w:val="000000"/>
                <w:sz w:val="24"/>
                <w:szCs w:val="24"/>
              </w:rPr>
            </w:pPr>
          </w:p>
        </w:tc>
        <w:tc>
          <w:tcPr>
            <w:tcW w:w="1288" w:type="dxa"/>
          </w:tcPr>
          <w:p w14:paraId="34C61950">
            <w:pPr>
              <w:spacing w:line="440" w:lineRule="exact"/>
              <w:jc w:val="center"/>
              <w:rPr>
                <w:rFonts w:hint="eastAsia" w:ascii="宋体" w:hAnsi="宋体"/>
                <w:color w:val="000000"/>
                <w:sz w:val="24"/>
                <w:szCs w:val="24"/>
              </w:rPr>
            </w:pPr>
          </w:p>
        </w:tc>
        <w:tc>
          <w:tcPr>
            <w:tcW w:w="1288" w:type="dxa"/>
          </w:tcPr>
          <w:p w14:paraId="2EC5E1DD">
            <w:pPr>
              <w:spacing w:line="440" w:lineRule="exact"/>
              <w:jc w:val="center"/>
              <w:rPr>
                <w:rFonts w:hint="eastAsia" w:ascii="宋体" w:hAnsi="宋体"/>
                <w:color w:val="000000"/>
                <w:sz w:val="24"/>
                <w:szCs w:val="24"/>
              </w:rPr>
            </w:pPr>
          </w:p>
        </w:tc>
      </w:tr>
      <w:tr w14:paraId="348B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E1E2E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9CA5404">
            <w:pPr>
              <w:spacing w:line="440" w:lineRule="exact"/>
              <w:jc w:val="center"/>
              <w:rPr>
                <w:rFonts w:hint="eastAsia" w:ascii="宋体" w:hAnsi="宋体"/>
                <w:color w:val="000000"/>
                <w:sz w:val="24"/>
                <w:szCs w:val="24"/>
                <w:highlight w:val="yellow"/>
              </w:rPr>
            </w:pPr>
          </w:p>
        </w:tc>
        <w:tc>
          <w:tcPr>
            <w:tcW w:w="1288" w:type="dxa"/>
          </w:tcPr>
          <w:p w14:paraId="1205FBCA">
            <w:pPr>
              <w:spacing w:line="440" w:lineRule="exact"/>
              <w:jc w:val="center"/>
              <w:rPr>
                <w:rFonts w:hint="eastAsia" w:ascii="宋体" w:hAnsi="宋体"/>
                <w:color w:val="000000"/>
                <w:sz w:val="24"/>
                <w:szCs w:val="24"/>
                <w:highlight w:val="yellow"/>
              </w:rPr>
            </w:pPr>
          </w:p>
        </w:tc>
        <w:tc>
          <w:tcPr>
            <w:tcW w:w="1288" w:type="dxa"/>
          </w:tcPr>
          <w:p w14:paraId="0A994229">
            <w:pPr>
              <w:spacing w:line="440" w:lineRule="exact"/>
              <w:jc w:val="center"/>
              <w:rPr>
                <w:rFonts w:hint="eastAsia" w:ascii="宋体" w:hAnsi="宋体"/>
                <w:color w:val="000000"/>
                <w:sz w:val="24"/>
                <w:szCs w:val="24"/>
                <w:highlight w:val="yellow"/>
              </w:rPr>
            </w:pPr>
          </w:p>
        </w:tc>
      </w:tr>
      <w:tr w14:paraId="5A30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631743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244DA11">
            <w:pPr>
              <w:spacing w:line="440" w:lineRule="exact"/>
              <w:jc w:val="center"/>
              <w:rPr>
                <w:rFonts w:hint="eastAsia" w:ascii="宋体" w:hAnsi="宋体"/>
                <w:color w:val="000000"/>
                <w:sz w:val="24"/>
                <w:szCs w:val="24"/>
              </w:rPr>
            </w:pPr>
          </w:p>
        </w:tc>
        <w:tc>
          <w:tcPr>
            <w:tcW w:w="1288" w:type="dxa"/>
          </w:tcPr>
          <w:p w14:paraId="066EA7E7">
            <w:pPr>
              <w:spacing w:line="440" w:lineRule="exact"/>
              <w:jc w:val="center"/>
              <w:rPr>
                <w:rFonts w:hint="eastAsia" w:ascii="宋体" w:hAnsi="宋体"/>
                <w:color w:val="000000"/>
                <w:sz w:val="24"/>
                <w:szCs w:val="24"/>
              </w:rPr>
            </w:pPr>
          </w:p>
        </w:tc>
        <w:tc>
          <w:tcPr>
            <w:tcW w:w="1288" w:type="dxa"/>
          </w:tcPr>
          <w:p w14:paraId="5E2C07B5">
            <w:pPr>
              <w:spacing w:line="440" w:lineRule="exact"/>
              <w:jc w:val="center"/>
              <w:rPr>
                <w:rFonts w:hint="eastAsia" w:ascii="宋体" w:hAnsi="宋体"/>
                <w:color w:val="000000"/>
                <w:sz w:val="24"/>
                <w:szCs w:val="24"/>
              </w:rPr>
            </w:pPr>
          </w:p>
        </w:tc>
      </w:tr>
      <w:tr w14:paraId="50E7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97BEA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F7A6031">
            <w:pPr>
              <w:spacing w:line="440" w:lineRule="exact"/>
              <w:jc w:val="center"/>
              <w:rPr>
                <w:rFonts w:hint="eastAsia" w:ascii="宋体" w:hAnsi="宋体"/>
                <w:color w:val="000000"/>
                <w:sz w:val="24"/>
                <w:szCs w:val="24"/>
              </w:rPr>
            </w:pPr>
          </w:p>
        </w:tc>
        <w:tc>
          <w:tcPr>
            <w:tcW w:w="1288" w:type="dxa"/>
          </w:tcPr>
          <w:p w14:paraId="54C908DF">
            <w:pPr>
              <w:spacing w:line="440" w:lineRule="exact"/>
              <w:jc w:val="center"/>
              <w:rPr>
                <w:rFonts w:hint="eastAsia" w:ascii="宋体" w:hAnsi="宋体"/>
                <w:color w:val="000000"/>
                <w:sz w:val="24"/>
                <w:szCs w:val="24"/>
              </w:rPr>
            </w:pPr>
          </w:p>
        </w:tc>
        <w:tc>
          <w:tcPr>
            <w:tcW w:w="1288" w:type="dxa"/>
          </w:tcPr>
          <w:p w14:paraId="3F664162">
            <w:pPr>
              <w:spacing w:line="440" w:lineRule="exact"/>
              <w:jc w:val="center"/>
              <w:rPr>
                <w:rFonts w:hint="eastAsia" w:ascii="宋体" w:hAnsi="宋体"/>
                <w:color w:val="000000"/>
                <w:sz w:val="24"/>
                <w:szCs w:val="24"/>
              </w:rPr>
            </w:pPr>
          </w:p>
        </w:tc>
      </w:tr>
      <w:tr w14:paraId="22B6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2E0C1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D92436B">
            <w:pPr>
              <w:spacing w:line="440" w:lineRule="exact"/>
              <w:jc w:val="center"/>
              <w:rPr>
                <w:rFonts w:hint="eastAsia" w:ascii="宋体" w:hAnsi="宋体"/>
                <w:color w:val="000000"/>
                <w:sz w:val="24"/>
                <w:szCs w:val="24"/>
                <w:highlight w:val="yellow"/>
              </w:rPr>
            </w:pPr>
          </w:p>
        </w:tc>
        <w:tc>
          <w:tcPr>
            <w:tcW w:w="1288" w:type="dxa"/>
          </w:tcPr>
          <w:p w14:paraId="0F3125C8">
            <w:pPr>
              <w:spacing w:line="440" w:lineRule="exact"/>
              <w:jc w:val="center"/>
              <w:rPr>
                <w:rFonts w:hint="eastAsia" w:ascii="宋体" w:hAnsi="宋体"/>
                <w:color w:val="000000"/>
                <w:sz w:val="24"/>
                <w:szCs w:val="24"/>
                <w:highlight w:val="yellow"/>
              </w:rPr>
            </w:pPr>
          </w:p>
        </w:tc>
        <w:tc>
          <w:tcPr>
            <w:tcW w:w="1288" w:type="dxa"/>
          </w:tcPr>
          <w:p w14:paraId="6B832F30">
            <w:pPr>
              <w:spacing w:line="440" w:lineRule="exact"/>
              <w:jc w:val="center"/>
              <w:rPr>
                <w:rFonts w:hint="eastAsia" w:ascii="宋体" w:hAnsi="宋体"/>
                <w:color w:val="000000"/>
                <w:sz w:val="24"/>
                <w:szCs w:val="24"/>
                <w:highlight w:val="yellow"/>
              </w:rPr>
            </w:pPr>
          </w:p>
        </w:tc>
      </w:tr>
      <w:tr w14:paraId="5320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F0364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145FBE01">
            <w:pPr>
              <w:spacing w:line="440" w:lineRule="exact"/>
              <w:jc w:val="center"/>
              <w:rPr>
                <w:rFonts w:hint="eastAsia" w:ascii="宋体" w:hAnsi="宋体"/>
                <w:color w:val="000000"/>
                <w:sz w:val="24"/>
                <w:szCs w:val="24"/>
                <w:highlight w:val="yellow"/>
              </w:rPr>
            </w:pPr>
          </w:p>
        </w:tc>
        <w:tc>
          <w:tcPr>
            <w:tcW w:w="1288" w:type="dxa"/>
          </w:tcPr>
          <w:p w14:paraId="3808EF46">
            <w:pPr>
              <w:spacing w:line="440" w:lineRule="exact"/>
              <w:jc w:val="center"/>
              <w:rPr>
                <w:rFonts w:hint="eastAsia" w:ascii="宋体" w:hAnsi="宋体"/>
                <w:color w:val="000000"/>
                <w:sz w:val="24"/>
                <w:szCs w:val="24"/>
                <w:highlight w:val="yellow"/>
              </w:rPr>
            </w:pPr>
          </w:p>
        </w:tc>
        <w:tc>
          <w:tcPr>
            <w:tcW w:w="1288" w:type="dxa"/>
          </w:tcPr>
          <w:p w14:paraId="49D03223">
            <w:pPr>
              <w:spacing w:line="440" w:lineRule="exact"/>
              <w:jc w:val="center"/>
              <w:rPr>
                <w:rFonts w:hint="eastAsia" w:ascii="宋体" w:hAnsi="宋体"/>
                <w:color w:val="000000"/>
                <w:sz w:val="24"/>
                <w:szCs w:val="24"/>
                <w:highlight w:val="yellow"/>
              </w:rPr>
            </w:pPr>
          </w:p>
        </w:tc>
      </w:tr>
      <w:tr w14:paraId="70DB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D71C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56FDC3D">
            <w:pPr>
              <w:spacing w:line="440" w:lineRule="exact"/>
              <w:jc w:val="center"/>
              <w:rPr>
                <w:rFonts w:hint="eastAsia" w:ascii="宋体" w:hAnsi="宋体"/>
                <w:color w:val="000000"/>
                <w:sz w:val="24"/>
                <w:szCs w:val="24"/>
              </w:rPr>
            </w:pPr>
          </w:p>
        </w:tc>
        <w:tc>
          <w:tcPr>
            <w:tcW w:w="1288" w:type="dxa"/>
          </w:tcPr>
          <w:p w14:paraId="3F60E9C6">
            <w:pPr>
              <w:spacing w:line="440" w:lineRule="exact"/>
              <w:jc w:val="center"/>
              <w:rPr>
                <w:rFonts w:hint="eastAsia" w:ascii="宋体" w:hAnsi="宋体"/>
                <w:color w:val="000000"/>
                <w:sz w:val="24"/>
                <w:szCs w:val="24"/>
              </w:rPr>
            </w:pPr>
          </w:p>
        </w:tc>
        <w:tc>
          <w:tcPr>
            <w:tcW w:w="1288" w:type="dxa"/>
          </w:tcPr>
          <w:p w14:paraId="03F53410">
            <w:pPr>
              <w:spacing w:line="440" w:lineRule="exact"/>
              <w:jc w:val="center"/>
              <w:rPr>
                <w:rFonts w:hint="eastAsia" w:ascii="宋体" w:hAnsi="宋体"/>
                <w:color w:val="000000"/>
                <w:sz w:val="24"/>
                <w:szCs w:val="24"/>
              </w:rPr>
            </w:pPr>
          </w:p>
        </w:tc>
      </w:tr>
      <w:tr w14:paraId="1736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FCDC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8B6D2AB">
            <w:pPr>
              <w:spacing w:line="440" w:lineRule="exact"/>
              <w:jc w:val="center"/>
              <w:rPr>
                <w:rFonts w:hint="eastAsia" w:ascii="宋体" w:hAnsi="宋体"/>
                <w:color w:val="000000"/>
                <w:sz w:val="24"/>
                <w:szCs w:val="24"/>
              </w:rPr>
            </w:pPr>
          </w:p>
        </w:tc>
        <w:tc>
          <w:tcPr>
            <w:tcW w:w="1288" w:type="dxa"/>
          </w:tcPr>
          <w:p w14:paraId="68BCAE27">
            <w:pPr>
              <w:spacing w:line="440" w:lineRule="exact"/>
              <w:jc w:val="center"/>
              <w:rPr>
                <w:rFonts w:hint="eastAsia" w:ascii="宋体" w:hAnsi="宋体"/>
                <w:color w:val="000000"/>
                <w:sz w:val="24"/>
                <w:szCs w:val="24"/>
              </w:rPr>
            </w:pPr>
          </w:p>
        </w:tc>
        <w:tc>
          <w:tcPr>
            <w:tcW w:w="1288" w:type="dxa"/>
          </w:tcPr>
          <w:p w14:paraId="29720BAD">
            <w:pPr>
              <w:spacing w:line="440" w:lineRule="exact"/>
              <w:jc w:val="center"/>
              <w:rPr>
                <w:rFonts w:hint="eastAsia" w:ascii="宋体" w:hAnsi="宋体"/>
                <w:color w:val="000000"/>
                <w:sz w:val="24"/>
                <w:szCs w:val="24"/>
              </w:rPr>
            </w:pPr>
          </w:p>
        </w:tc>
      </w:tr>
      <w:tr w14:paraId="4013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F8146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6337429">
            <w:pPr>
              <w:spacing w:line="440" w:lineRule="exact"/>
              <w:jc w:val="center"/>
              <w:rPr>
                <w:rFonts w:hint="eastAsia" w:ascii="宋体" w:hAnsi="宋体"/>
                <w:color w:val="000000"/>
                <w:sz w:val="24"/>
                <w:szCs w:val="24"/>
              </w:rPr>
            </w:pPr>
          </w:p>
        </w:tc>
        <w:tc>
          <w:tcPr>
            <w:tcW w:w="1288" w:type="dxa"/>
          </w:tcPr>
          <w:p w14:paraId="4EFBF9F9">
            <w:pPr>
              <w:spacing w:line="440" w:lineRule="exact"/>
              <w:jc w:val="center"/>
              <w:rPr>
                <w:rFonts w:hint="eastAsia" w:ascii="宋体" w:hAnsi="宋体"/>
                <w:color w:val="000000"/>
                <w:sz w:val="24"/>
                <w:szCs w:val="24"/>
              </w:rPr>
            </w:pPr>
          </w:p>
        </w:tc>
        <w:tc>
          <w:tcPr>
            <w:tcW w:w="1288" w:type="dxa"/>
          </w:tcPr>
          <w:p w14:paraId="33B19E53">
            <w:pPr>
              <w:spacing w:line="440" w:lineRule="exact"/>
              <w:jc w:val="center"/>
              <w:rPr>
                <w:rFonts w:hint="eastAsia" w:ascii="宋体" w:hAnsi="宋体"/>
                <w:color w:val="000000"/>
                <w:sz w:val="24"/>
                <w:szCs w:val="24"/>
              </w:rPr>
            </w:pPr>
          </w:p>
        </w:tc>
      </w:tr>
    </w:tbl>
    <w:p w14:paraId="4B065A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DCA57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4C3FFF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3EE4EC7">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C0794A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9DEEAA3">
      <w:pPr>
        <w:spacing w:line="240" w:lineRule="exact"/>
        <w:jc w:val="center"/>
        <w:rPr>
          <w:rFonts w:ascii="宋体" w:hAnsi="Calibri" w:eastAsia="宋体" w:cs="Times New Roman"/>
          <w:b/>
          <w:bCs/>
          <w:sz w:val="36"/>
          <w:szCs w:val="20"/>
        </w:rPr>
      </w:pPr>
    </w:p>
    <w:p w14:paraId="27DC67D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新能源产线适应性改造（一期）-子项1</w:t>
      </w:r>
    </w:p>
    <w:p w14:paraId="4D88DA9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16373F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09C5C35">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98A59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A349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480A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B81CF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3B75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0997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1571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A0D9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CF46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E04B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BDA5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83E3B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C3BB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06672D">
      <w:pPr>
        <w:spacing w:line="360" w:lineRule="auto"/>
        <w:ind w:firstLine="480" w:firstLineChars="200"/>
        <w:rPr>
          <w:rFonts w:hint="eastAsia" w:ascii="宋体" w:hAnsi="宋体" w:eastAsia="宋体" w:cs="Times New Roman"/>
          <w:sz w:val="24"/>
          <w:szCs w:val="20"/>
          <w:u w:val="single"/>
        </w:rPr>
      </w:pPr>
    </w:p>
    <w:p w14:paraId="08B10C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3B69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15C31E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FE4F1E0">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2BA962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1C21DF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新能源产线适应性改造（一期）-子项1</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0F4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A7CF774">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72DF902">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09B6695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5F4F1F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E66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10A595">
            <w:pPr>
              <w:jc w:val="center"/>
              <w:rPr>
                <w:rFonts w:ascii="Times New Roman" w:hAnsi="Times New Roman" w:eastAsia="宋体" w:cs="Times New Roman"/>
                <w:b/>
                <w:sz w:val="24"/>
                <w:szCs w:val="20"/>
              </w:rPr>
            </w:pPr>
          </w:p>
        </w:tc>
        <w:tc>
          <w:tcPr>
            <w:tcW w:w="3449" w:type="dxa"/>
          </w:tcPr>
          <w:p w14:paraId="00ACFDDB">
            <w:pPr>
              <w:jc w:val="center"/>
              <w:rPr>
                <w:rFonts w:ascii="Times New Roman" w:hAnsi="Times New Roman" w:eastAsia="宋体" w:cs="Times New Roman"/>
                <w:b/>
                <w:sz w:val="24"/>
                <w:szCs w:val="20"/>
              </w:rPr>
            </w:pPr>
          </w:p>
        </w:tc>
        <w:tc>
          <w:tcPr>
            <w:tcW w:w="2414" w:type="dxa"/>
          </w:tcPr>
          <w:p w14:paraId="07935AEE">
            <w:pPr>
              <w:jc w:val="center"/>
              <w:rPr>
                <w:rFonts w:ascii="Times New Roman" w:hAnsi="Times New Roman" w:eastAsia="宋体" w:cs="Times New Roman"/>
                <w:b/>
                <w:sz w:val="24"/>
                <w:szCs w:val="20"/>
              </w:rPr>
            </w:pPr>
          </w:p>
        </w:tc>
        <w:tc>
          <w:tcPr>
            <w:tcW w:w="1608" w:type="dxa"/>
          </w:tcPr>
          <w:p w14:paraId="3B1421EC">
            <w:pPr>
              <w:jc w:val="center"/>
              <w:rPr>
                <w:rFonts w:ascii="Times New Roman" w:hAnsi="Times New Roman" w:eastAsia="宋体" w:cs="Times New Roman"/>
                <w:b/>
                <w:sz w:val="24"/>
                <w:szCs w:val="20"/>
              </w:rPr>
            </w:pPr>
          </w:p>
        </w:tc>
      </w:tr>
      <w:tr w14:paraId="1108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025C230">
            <w:pPr>
              <w:jc w:val="center"/>
              <w:rPr>
                <w:rFonts w:ascii="Times New Roman" w:hAnsi="Times New Roman" w:eastAsia="宋体" w:cs="Times New Roman"/>
                <w:b/>
                <w:sz w:val="24"/>
                <w:szCs w:val="20"/>
              </w:rPr>
            </w:pPr>
          </w:p>
        </w:tc>
        <w:tc>
          <w:tcPr>
            <w:tcW w:w="3449" w:type="dxa"/>
          </w:tcPr>
          <w:p w14:paraId="43974A3C">
            <w:pPr>
              <w:jc w:val="center"/>
              <w:rPr>
                <w:rFonts w:ascii="Times New Roman" w:hAnsi="Times New Roman" w:eastAsia="宋体" w:cs="Times New Roman"/>
                <w:b/>
                <w:sz w:val="24"/>
                <w:szCs w:val="20"/>
              </w:rPr>
            </w:pPr>
          </w:p>
        </w:tc>
        <w:tc>
          <w:tcPr>
            <w:tcW w:w="2414" w:type="dxa"/>
          </w:tcPr>
          <w:p w14:paraId="1E07AC61">
            <w:pPr>
              <w:jc w:val="center"/>
              <w:rPr>
                <w:rFonts w:ascii="Times New Roman" w:hAnsi="Times New Roman" w:eastAsia="宋体" w:cs="Times New Roman"/>
                <w:b/>
                <w:sz w:val="24"/>
                <w:szCs w:val="20"/>
              </w:rPr>
            </w:pPr>
          </w:p>
        </w:tc>
        <w:tc>
          <w:tcPr>
            <w:tcW w:w="1608" w:type="dxa"/>
          </w:tcPr>
          <w:p w14:paraId="276CB92A">
            <w:pPr>
              <w:jc w:val="center"/>
              <w:rPr>
                <w:rFonts w:ascii="Times New Roman" w:hAnsi="Times New Roman" w:eastAsia="宋体" w:cs="Times New Roman"/>
                <w:b/>
                <w:sz w:val="24"/>
                <w:szCs w:val="20"/>
              </w:rPr>
            </w:pPr>
          </w:p>
        </w:tc>
      </w:tr>
      <w:tr w14:paraId="0918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C02AE8">
            <w:pPr>
              <w:jc w:val="center"/>
              <w:rPr>
                <w:rFonts w:ascii="Times New Roman" w:hAnsi="Times New Roman" w:eastAsia="宋体" w:cs="Times New Roman"/>
                <w:b/>
                <w:sz w:val="24"/>
                <w:szCs w:val="20"/>
              </w:rPr>
            </w:pPr>
          </w:p>
        </w:tc>
        <w:tc>
          <w:tcPr>
            <w:tcW w:w="3449" w:type="dxa"/>
          </w:tcPr>
          <w:p w14:paraId="723AB063">
            <w:pPr>
              <w:jc w:val="center"/>
              <w:rPr>
                <w:rFonts w:ascii="Times New Roman" w:hAnsi="Times New Roman" w:eastAsia="宋体" w:cs="Times New Roman"/>
                <w:b/>
                <w:sz w:val="24"/>
                <w:szCs w:val="20"/>
              </w:rPr>
            </w:pPr>
          </w:p>
        </w:tc>
        <w:tc>
          <w:tcPr>
            <w:tcW w:w="2414" w:type="dxa"/>
          </w:tcPr>
          <w:p w14:paraId="508DC950">
            <w:pPr>
              <w:jc w:val="center"/>
              <w:rPr>
                <w:rFonts w:ascii="Times New Roman" w:hAnsi="Times New Roman" w:eastAsia="宋体" w:cs="Times New Roman"/>
                <w:b/>
                <w:sz w:val="24"/>
                <w:szCs w:val="20"/>
              </w:rPr>
            </w:pPr>
          </w:p>
        </w:tc>
        <w:tc>
          <w:tcPr>
            <w:tcW w:w="1608" w:type="dxa"/>
          </w:tcPr>
          <w:p w14:paraId="6A70EBEF">
            <w:pPr>
              <w:jc w:val="center"/>
              <w:rPr>
                <w:rFonts w:ascii="Times New Roman" w:hAnsi="Times New Roman" w:eastAsia="宋体" w:cs="Times New Roman"/>
                <w:b/>
                <w:sz w:val="24"/>
                <w:szCs w:val="20"/>
              </w:rPr>
            </w:pPr>
          </w:p>
        </w:tc>
      </w:tr>
      <w:tr w14:paraId="566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E0044D8">
            <w:pPr>
              <w:jc w:val="center"/>
              <w:rPr>
                <w:rFonts w:ascii="Times New Roman" w:hAnsi="Times New Roman" w:eastAsia="宋体" w:cs="Times New Roman"/>
                <w:b/>
                <w:sz w:val="24"/>
                <w:szCs w:val="20"/>
              </w:rPr>
            </w:pPr>
          </w:p>
        </w:tc>
        <w:tc>
          <w:tcPr>
            <w:tcW w:w="3449" w:type="dxa"/>
          </w:tcPr>
          <w:p w14:paraId="6B5E0A80">
            <w:pPr>
              <w:jc w:val="center"/>
              <w:rPr>
                <w:rFonts w:ascii="Times New Roman" w:hAnsi="Times New Roman" w:eastAsia="宋体" w:cs="Times New Roman"/>
                <w:b/>
                <w:sz w:val="24"/>
                <w:szCs w:val="20"/>
              </w:rPr>
            </w:pPr>
          </w:p>
        </w:tc>
        <w:tc>
          <w:tcPr>
            <w:tcW w:w="2414" w:type="dxa"/>
          </w:tcPr>
          <w:p w14:paraId="11C5D068">
            <w:pPr>
              <w:jc w:val="center"/>
              <w:rPr>
                <w:rFonts w:ascii="Times New Roman" w:hAnsi="Times New Roman" w:eastAsia="宋体" w:cs="Times New Roman"/>
                <w:b/>
                <w:sz w:val="24"/>
                <w:szCs w:val="20"/>
              </w:rPr>
            </w:pPr>
          </w:p>
        </w:tc>
        <w:tc>
          <w:tcPr>
            <w:tcW w:w="1608" w:type="dxa"/>
          </w:tcPr>
          <w:p w14:paraId="6CD8DBA7">
            <w:pPr>
              <w:jc w:val="center"/>
              <w:rPr>
                <w:rFonts w:ascii="Times New Roman" w:hAnsi="Times New Roman" w:eastAsia="宋体" w:cs="Times New Roman"/>
                <w:b/>
                <w:sz w:val="24"/>
                <w:szCs w:val="20"/>
              </w:rPr>
            </w:pPr>
          </w:p>
        </w:tc>
      </w:tr>
      <w:tr w14:paraId="64AC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F881859">
            <w:pPr>
              <w:jc w:val="center"/>
              <w:rPr>
                <w:rFonts w:ascii="Times New Roman" w:hAnsi="Times New Roman" w:eastAsia="宋体" w:cs="Times New Roman"/>
                <w:b/>
                <w:sz w:val="24"/>
                <w:szCs w:val="20"/>
              </w:rPr>
            </w:pPr>
          </w:p>
        </w:tc>
        <w:tc>
          <w:tcPr>
            <w:tcW w:w="3449" w:type="dxa"/>
          </w:tcPr>
          <w:p w14:paraId="731AD01E">
            <w:pPr>
              <w:jc w:val="center"/>
              <w:rPr>
                <w:rFonts w:ascii="Times New Roman" w:hAnsi="Times New Roman" w:eastAsia="宋体" w:cs="Times New Roman"/>
                <w:b/>
                <w:sz w:val="24"/>
                <w:szCs w:val="20"/>
              </w:rPr>
            </w:pPr>
          </w:p>
        </w:tc>
        <w:tc>
          <w:tcPr>
            <w:tcW w:w="2414" w:type="dxa"/>
          </w:tcPr>
          <w:p w14:paraId="66AEFB2B">
            <w:pPr>
              <w:jc w:val="center"/>
              <w:rPr>
                <w:rFonts w:ascii="Times New Roman" w:hAnsi="Times New Roman" w:eastAsia="宋体" w:cs="Times New Roman"/>
                <w:b/>
                <w:sz w:val="24"/>
                <w:szCs w:val="20"/>
              </w:rPr>
            </w:pPr>
          </w:p>
        </w:tc>
        <w:tc>
          <w:tcPr>
            <w:tcW w:w="1608" w:type="dxa"/>
          </w:tcPr>
          <w:p w14:paraId="61E68C97">
            <w:pPr>
              <w:jc w:val="center"/>
              <w:rPr>
                <w:rFonts w:ascii="Times New Roman" w:hAnsi="Times New Roman" w:eastAsia="宋体" w:cs="Times New Roman"/>
                <w:b/>
                <w:sz w:val="24"/>
                <w:szCs w:val="20"/>
              </w:rPr>
            </w:pPr>
          </w:p>
        </w:tc>
      </w:tr>
      <w:tr w14:paraId="7FC0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CDEB10">
            <w:pPr>
              <w:jc w:val="center"/>
              <w:rPr>
                <w:rFonts w:ascii="Times New Roman" w:hAnsi="Times New Roman" w:eastAsia="宋体" w:cs="Times New Roman"/>
                <w:b/>
                <w:sz w:val="24"/>
                <w:szCs w:val="20"/>
              </w:rPr>
            </w:pPr>
          </w:p>
        </w:tc>
        <w:tc>
          <w:tcPr>
            <w:tcW w:w="3449" w:type="dxa"/>
          </w:tcPr>
          <w:p w14:paraId="64BFA0F9">
            <w:pPr>
              <w:jc w:val="center"/>
              <w:rPr>
                <w:rFonts w:ascii="Times New Roman" w:hAnsi="Times New Roman" w:eastAsia="宋体" w:cs="Times New Roman"/>
                <w:b/>
                <w:sz w:val="24"/>
                <w:szCs w:val="20"/>
              </w:rPr>
            </w:pPr>
          </w:p>
        </w:tc>
        <w:tc>
          <w:tcPr>
            <w:tcW w:w="2414" w:type="dxa"/>
          </w:tcPr>
          <w:p w14:paraId="268F5A55">
            <w:pPr>
              <w:jc w:val="center"/>
              <w:rPr>
                <w:rFonts w:ascii="Times New Roman" w:hAnsi="Times New Roman" w:eastAsia="宋体" w:cs="Times New Roman"/>
                <w:b/>
                <w:sz w:val="24"/>
                <w:szCs w:val="20"/>
              </w:rPr>
            </w:pPr>
          </w:p>
        </w:tc>
        <w:tc>
          <w:tcPr>
            <w:tcW w:w="1608" w:type="dxa"/>
          </w:tcPr>
          <w:p w14:paraId="64893B9B">
            <w:pPr>
              <w:jc w:val="center"/>
              <w:rPr>
                <w:rFonts w:ascii="Times New Roman" w:hAnsi="Times New Roman" w:eastAsia="宋体" w:cs="Times New Roman"/>
                <w:b/>
                <w:sz w:val="24"/>
                <w:szCs w:val="20"/>
              </w:rPr>
            </w:pPr>
          </w:p>
        </w:tc>
      </w:tr>
      <w:tr w14:paraId="5351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741A7B">
            <w:pPr>
              <w:jc w:val="center"/>
              <w:rPr>
                <w:rFonts w:ascii="Times New Roman" w:hAnsi="Times New Roman" w:eastAsia="宋体" w:cs="Times New Roman"/>
                <w:b/>
                <w:sz w:val="24"/>
                <w:szCs w:val="20"/>
              </w:rPr>
            </w:pPr>
          </w:p>
        </w:tc>
        <w:tc>
          <w:tcPr>
            <w:tcW w:w="3449" w:type="dxa"/>
          </w:tcPr>
          <w:p w14:paraId="5C2893DC">
            <w:pPr>
              <w:jc w:val="center"/>
              <w:rPr>
                <w:rFonts w:ascii="Times New Roman" w:hAnsi="Times New Roman" w:eastAsia="宋体" w:cs="Times New Roman"/>
                <w:b/>
                <w:sz w:val="24"/>
                <w:szCs w:val="20"/>
              </w:rPr>
            </w:pPr>
          </w:p>
        </w:tc>
        <w:tc>
          <w:tcPr>
            <w:tcW w:w="2414" w:type="dxa"/>
          </w:tcPr>
          <w:p w14:paraId="1BBD3B16">
            <w:pPr>
              <w:jc w:val="center"/>
              <w:rPr>
                <w:rFonts w:ascii="Times New Roman" w:hAnsi="Times New Roman" w:eastAsia="宋体" w:cs="Times New Roman"/>
                <w:b/>
                <w:sz w:val="24"/>
                <w:szCs w:val="20"/>
              </w:rPr>
            </w:pPr>
          </w:p>
        </w:tc>
        <w:tc>
          <w:tcPr>
            <w:tcW w:w="1608" w:type="dxa"/>
          </w:tcPr>
          <w:p w14:paraId="45907E81">
            <w:pPr>
              <w:jc w:val="center"/>
              <w:rPr>
                <w:rFonts w:ascii="Times New Roman" w:hAnsi="Times New Roman" w:eastAsia="宋体" w:cs="Times New Roman"/>
                <w:b/>
                <w:sz w:val="24"/>
                <w:szCs w:val="20"/>
              </w:rPr>
            </w:pPr>
          </w:p>
        </w:tc>
      </w:tr>
      <w:tr w14:paraId="3862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2E65B3">
            <w:pPr>
              <w:jc w:val="center"/>
              <w:rPr>
                <w:rFonts w:ascii="Times New Roman" w:hAnsi="Times New Roman" w:eastAsia="宋体" w:cs="Times New Roman"/>
                <w:b/>
                <w:sz w:val="24"/>
                <w:szCs w:val="20"/>
              </w:rPr>
            </w:pPr>
          </w:p>
        </w:tc>
        <w:tc>
          <w:tcPr>
            <w:tcW w:w="3449" w:type="dxa"/>
          </w:tcPr>
          <w:p w14:paraId="77002F55">
            <w:pPr>
              <w:jc w:val="center"/>
              <w:rPr>
                <w:rFonts w:ascii="Times New Roman" w:hAnsi="Times New Roman" w:eastAsia="宋体" w:cs="Times New Roman"/>
                <w:b/>
                <w:sz w:val="24"/>
                <w:szCs w:val="20"/>
              </w:rPr>
            </w:pPr>
          </w:p>
        </w:tc>
        <w:tc>
          <w:tcPr>
            <w:tcW w:w="2414" w:type="dxa"/>
          </w:tcPr>
          <w:p w14:paraId="5D24CFA1">
            <w:pPr>
              <w:jc w:val="center"/>
              <w:rPr>
                <w:rFonts w:ascii="Times New Roman" w:hAnsi="Times New Roman" w:eastAsia="宋体" w:cs="Times New Roman"/>
                <w:b/>
                <w:sz w:val="24"/>
                <w:szCs w:val="20"/>
              </w:rPr>
            </w:pPr>
          </w:p>
        </w:tc>
        <w:tc>
          <w:tcPr>
            <w:tcW w:w="1608" w:type="dxa"/>
          </w:tcPr>
          <w:p w14:paraId="683E4826">
            <w:pPr>
              <w:jc w:val="center"/>
              <w:rPr>
                <w:rFonts w:ascii="Times New Roman" w:hAnsi="Times New Roman" w:eastAsia="宋体" w:cs="Times New Roman"/>
                <w:b/>
                <w:sz w:val="24"/>
                <w:szCs w:val="20"/>
              </w:rPr>
            </w:pPr>
          </w:p>
        </w:tc>
      </w:tr>
      <w:tr w14:paraId="7A62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413CAF">
            <w:pPr>
              <w:jc w:val="center"/>
              <w:rPr>
                <w:rFonts w:ascii="Times New Roman" w:hAnsi="Times New Roman" w:eastAsia="宋体" w:cs="Times New Roman"/>
                <w:b/>
                <w:sz w:val="24"/>
                <w:szCs w:val="20"/>
              </w:rPr>
            </w:pPr>
          </w:p>
        </w:tc>
        <w:tc>
          <w:tcPr>
            <w:tcW w:w="3449" w:type="dxa"/>
          </w:tcPr>
          <w:p w14:paraId="5BC1E6D4">
            <w:pPr>
              <w:jc w:val="center"/>
              <w:rPr>
                <w:rFonts w:ascii="Times New Roman" w:hAnsi="Times New Roman" w:eastAsia="宋体" w:cs="Times New Roman"/>
                <w:b/>
                <w:sz w:val="24"/>
                <w:szCs w:val="20"/>
              </w:rPr>
            </w:pPr>
          </w:p>
        </w:tc>
        <w:tc>
          <w:tcPr>
            <w:tcW w:w="2414" w:type="dxa"/>
          </w:tcPr>
          <w:p w14:paraId="38C14A61">
            <w:pPr>
              <w:jc w:val="center"/>
              <w:rPr>
                <w:rFonts w:ascii="Times New Roman" w:hAnsi="Times New Roman" w:eastAsia="宋体" w:cs="Times New Roman"/>
                <w:b/>
                <w:sz w:val="24"/>
                <w:szCs w:val="20"/>
              </w:rPr>
            </w:pPr>
          </w:p>
        </w:tc>
        <w:tc>
          <w:tcPr>
            <w:tcW w:w="1608" w:type="dxa"/>
          </w:tcPr>
          <w:p w14:paraId="6A4F2C46">
            <w:pPr>
              <w:jc w:val="center"/>
              <w:rPr>
                <w:rFonts w:ascii="Times New Roman" w:hAnsi="Times New Roman" w:eastAsia="宋体" w:cs="Times New Roman"/>
                <w:b/>
                <w:sz w:val="24"/>
                <w:szCs w:val="20"/>
              </w:rPr>
            </w:pPr>
          </w:p>
        </w:tc>
      </w:tr>
      <w:tr w14:paraId="2BDE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F2A3C5">
            <w:pPr>
              <w:jc w:val="center"/>
              <w:rPr>
                <w:rFonts w:ascii="Times New Roman" w:hAnsi="Times New Roman" w:eastAsia="宋体" w:cs="Times New Roman"/>
                <w:b/>
                <w:sz w:val="24"/>
                <w:szCs w:val="20"/>
              </w:rPr>
            </w:pPr>
          </w:p>
        </w:tc>
        <w:tc>
          <w:tcPr>
            <w:tcW w:w="3449" w:type="dxa"/>
          </w:tcPr>
          <w:p w14:paraId="73818206">
            <w:pPr>
              <w:jc w:val="center"/>
              <w:rPr>
                <w:rFonts w:ascii="Times New Roman" w:hAnsi="Times New Roman" w:eastAsia="宋体" w:cs="Times New Roman"/>
                <w:b/>
                <w:sz w:val="24"/>
                <w:szCs w:val="20"/>
              </w:rPr>
            </w:pPr>
          </w:p>
        </w:tc>
        <w:tc>
          <w:tcPr>
            <w:tcW w:w="2414" w:type="dxa"/>
          </w:tcPr>
          <w:p w14:paraId="4A6608A1">
            <w:pPr>
              <w:jc w:val="center"/>
              <w:rPr>
                <w:rFonts w:ascii="Times New Roman" w:hAnsi="Times New Roman" w:eastAsia="宋体" w:cs="Times New Roman"/>
                <w:b/>
                <w:sz w:val="24"/>
                <w:szCs w:val="20"/>
              </w:rPr>
            </w:pPr>
          </w:p>
        </w:tc>
        <w:tc>
          <w:tcPr>
            <w:tcW w:w="1608" w:type="dxa"/>
          </w:tcPr>
          <w:p w14:paraId="4765EA6B">
            <w:pPr>
              <w:jc w:val="center"/>
              <w:rPr>
                <w:rFonts w:ascii="Times New Roman" w:hAnsi="Times New Roman" w:eastAsia="宋体" w:cs="Times New Roman"/>
                <w:b/>
                <w:sz w:val="24"/>
                <w:szCs w:val="20"/>
              </w:rPr>
            </w:pPr>
          </w:p>
        </w:tc>
      </w:tr>
      <w:tr w14:paraId="5F0F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4BF105">
            <w:pPr>
              <w:jc w:val="center"/>
              <w:rPr>
                <w:rFonts w:ascii="Times New Roman" w:hAnsi="Times New Roman" w:eastAsia="宋体" w:cs="Times New Roman"/>
                <w:b/>
                <w:sz w:val="24"/>
                <w:szCs w:val="20"/>
              </w:rPr>
            </w:pPr>
          </w:p>
        </w:tc>
        <w:tc>
          <w:tcPr>
            <w:tcW w:w="3449" w:type="dxa"/>
          </w:tcPr>
          <w:p w14:paraId="336A1D24">
            <w:pPr>
              <w:jc w:val="center"/>
              <w:rPr>
                <w:rFonts w:ascii="Times New Roman" w:hAnsi="Times New Roman" w:eastAsia="宋体" w:cs="Times New Roman"/>
                <w:b/>
                <w:sz w:val="24"/>
                <w:szCs w:val="20"/>
              </w:rPr>
            </w:pPr>
          </w:p>
        </w:tc>
        <w:tc>
          <w:tcPr>
            <w:tcW w:w="2414" w:type="dxa"/>
          </w:tcPr>
          <w:p w14:paraId="08ECBD22">
            <w:pPr>
              <w:jc w:val="center"/>
              <w:rPr>
                <w:rFonts w:ascii="Times New Roman" w:hAnsi="Times New Roman" w:eastAsia="宋体" w:cs="Times New Roman"/>
                <w:b/>
                <w:sz w:val="24"/>
                <w:szCs w:val="20"/>
              </w:rPr>
            </w:pPr>
          </w:p>
        </w:tc>
        <w:tc>
          <w:tcPr>
            <w:tcW w:w="1608" w:type="dxa"/>
          </w:tcPr>
          <w:p w14:paraId="7D2066AA">
            <w:pPr>
              <w:jc w:val="center"/>
              <w:rPr>
                <w:rFonts w:ascii="Times New Roman" w:hAnsi="Times New Roman" w:eastAsia="宋体" w:cs="Times New Roman"/>
                <w:b/>
                <w:sz w:val="24"/>
                <w:szCs w:val="20"/>
              </w:rPr>
            </w:pPr>
          </w:p>
        </w:tc>
      </w:tr>
      <w:tr w14:paraId="0D60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EC09E10">
            <w:pPr>
              <w:jc w:val="center"/>
              <w:rPr>
                <w:rFonts w:ascii="Times New Roman" w:hAnsi="Times New Roman" w:eastAsia="宋体" w:cs="Times New Roman"/>
                <w:b/>
                <w:sz w:val="24"/>
                <w:szCs w:val="20"/>
              </w:rPr>
            </w:pPr>
          </w:p>
        </w:tc>
        <w:tc>
          <w:tcPr>
            <w:tcW w:w="3449" w:type="dxa"/>
          </w:tcPr>
          <w:p w14:paraId="6E7CCD49">
            <w:pPr>
              <w:jc w:val="center"/>
              <w:rPr>
                <w:rFonts w:ascii="Times New Roman" w:hAnsi="Times New Roman" w:eastAsia="宋体" w:cs="Times New Roman"/>
                <w:b/>
                <w:sz w:val="24"/>
                <w:szCs w:val="20"/>
              </w:rPr>
            </w:pPr>
          </w:p>
        </w:tc>
        <w:tc>
          <w:tcPr>
            <w:tcW w:w="2414" w:type="dxa"/>
          </w:tcPr>
          <w:p w14:paraId="44DC64ED">
            <w:pPr>
              <w:jc w:val="center"/>
              <w:rPr>
                <w:rFonts w:ascii="Times New Roman" w:hAnsi="Times New Roman" w:eastAsia="宋体" w:cs="Times New Roman"/>
                <w:b/>
                <w:sz w:val="24"/>
                <w:szCs w:val="20"/>
              </w:rPr>
            </w:pPr>
          </w:p>
        </w:tc>
        <w:tc>
          <w:tcPr>
            <w:tcW w:w="1608" w:type="dxa"/>
          </w:tcPr>
          <w:p w14:paraId="5618B83B">
            <w:pPr>
              <w:jc w:val="center"/>
              <w:rPr>
                <w:rFonts w:ascii="Times New Roman" w:hAnsi="Times New Roman" w:eastAsia="宋体" w:cs="Times New Roman"/>
                <w:b/>
                <w:sz w:val="24"/>
                <w:szCs w:val="20"/>
              </w:rPr>
            </w:pPr>
          </w:p>
        </w:tc>
      </w:tr>
      <w:tr w14:paraId="394E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C13120">
            <w:pPr>
              <w:jc w:val="center"/>
              <w:rPr>
                <w:rFonts w:ascii="Times New Roman" w:hAnsi="Times New Roman" w:eastAsia="宋体" w:cs="Times New Roman"/>
                <w:b/>
                <w:sz w:val="24"/>
                <w:szCs w:val="20"/>
              </w:rPr>
            </w:pPr>
          </w:p>
        </w:tc>
        <w:tc>
          <w:tcPr>
            <w:tcW w:w="3449" w:type="dxa"/>
          </w:tcPr>
          <w:p w14:paraId="4D868652">
            <w:pPr>
              <w:jc w:val="center"/>
              <w:rPr>
                <w:rFonts w:ascii="Times New Roman" w:hAnsi="Times New Roman" w:eastAsia="宋体" w:cs="Times New Roman"/>
                <w:b/>
                <w:sz w:val="24"/>
                <w:szCs w:val="20"/>
              </w:rPr>
            </w:pPr>
          </w:p>
        </w:tc>
        <w:tc>
          <w:tcPr>
            <w:tcW w:w="2414" w:type="dxa"/>
          </w:tcPr>
          <w:p w14:paraId="3CDBCEA2">
            <w:pPr>
              <w:jc w:val="center"/>
              <w:rPr>
                <w:rFonts w:ascii="Times New Roman" w:hAnsi="Times New Roman" w:eastAsia="宋体" w:cs="Times New Roman"/>
                <w:b/>
                <w:sz w:val="24"/>
                <w:szCs w:val="20"/>
              </w:rPr>
            </w:pPr>
          </w:p>
        </w:tc>
        <w:tc>
          <w:tcPr>
            <w:tcW w:w="1608" w:type="dxa"/>
          </w:tcPr>
          <w:p w14:paraId="5792E455">
            <w:pPr>
              <w:jc w:val="center"/>
              <w:rPr>
                <w:rFonts w:ascii="Times New Roman" w:hAnsi="Times New Roman" w:eastAsia="宋体" w:cs="Times New Roman"/>
                <w:b/>
                <w:sz w:val="24"/>
                <w:szCs w:val="20"/>
              </w:rPr>
            </w:pPr>
          </w:p>
        </w:tc>
      </w:tr>
      <w:tr w14:paraId="0CB6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0493A3">
            <w:pPr>
              <w:jc w:val="center"/>
              <w:rPr>
                <w:rFonts w:ascii="Times New Roman" w:hAnsi="Times New Roman" w:eastAsia="宋体" w:cs="Times New Roman"/>
                <w:b/>
                <w:sz w:val="24"/>
                <w:szCs w:val="20"/>
              </w:rPr>
            </w:pPr>
          </w:p>
        </w:tc>
        <w:tc>
          <w:tcPr>
            <w:tcW w:w="3449" w:type="dxa"/>
          </w:tcPr>
          <w:p w14:paraId="54A09361">
            <w:pPr>
              <w:jc w:val="center"/>
              <w:rPr>
                <w:rFonts w:ascii="Times New Roman" w:hAnsi="Times New Roman" w:eastAsia="宋体" w:cs="Times New Roman"/>
                <w:b/>
                <w:sz w:val="24"/>
                <w:szCs w:val="20"/>
              </w:rPr>
            </w:pPr>
          </w:p>
        </w:tc>
        <w:tc>
          <w:tcPr>
            <w:tcW w:w="2414" w:type="dxa"/>
          </w:tcPr>
          <w:p w14:paraId="2F42CECD">
            <w:pPr>
              <w:jc w:val="center"/>
              <w:rPr>
                <w:rFonts w:ascii="Times New Roman" w:hAnsi="Times New Roman" w:eastAsia="宋体" w:cs="Times New Roman"/>
                <w:b/>
                <w:sz w:val="24"/>
                <w:szCs w:val="20"/>
              </w:rPr>
            </w:pPr>
          </w:p>
        </w:tc>
        <w:tc>
          <w:tcPr>
            <w:tcW w:w="1608" w:type="dxa"/>
          </w:tcPr>
          <w:p w14:paraId="31044ACB">
            <w:pPr>
              <w:jc w:val="center"/>
              <w:rPr>
                <w:rFonts w:ascii="Times New Roman" w:hAnsi="Times New Roman" w:eastAsia="宋体" w:cs="Times New Roman"/>
                <w:b/>
                <w:sz w:val="24"/>
                <w:szCs w:val="20"/>
              </w:rPr>
            </w:pPr>
          </w:p>
        </w:tc>
      </w:tr>
    </w:tbl>
    <w:p w14:paraId="3E9E8AC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3E55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95A30A0">
      <w:pPr>
        <w:rPr>
          <w:rFonts w:ascii="宋体" w:hAnsi="Calibri" w:eastAsia="宋体" w:cs="宋体"/>
          <w:b/>
          <w:bCs/>
          <w:color w:val="000000"/>
          <w:sz w:val="28"/>
          <w:szCs w:val="20"/>
        </w:rPr>
      </w:pPr>
    </w:p>
    <w:p w14:paraId="0B1DF8E6">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0DA27B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2D5D484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新能源产线适应性改造（一期）-子项1</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589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EAA326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25C106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0EF073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F52FE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53BD09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2BE0D9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01D3B4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C787E5D">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594B8FC">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1D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B9A504">
            <w:pPr>
              <w:ind w:left="420" w:hanging="420"/>
              <w:rPr>
                <w:rFonts w:ascii="宋体" w:hAnsi="Times New Roman" w:eastAsia="宋体" w:cs="Times New Roman"/>
                <w:b/>
                <w:szCs w:val="20"/>
              </w:rPr>
            </w:pPr>
          </w:p>
        </w:tc>
        <w:tc>
          <w:tcPr>
            <w:tcW w:w="2082" w:type="dxa"/>
          </w:tcPr>
          <w:p w14:paraId="4DFC638B">
            <w:pPr>
              <w:ind w:left="420" w:hanging="420"/>
              <w:rPr>
                <w:rFonts w:ascii="宋体" w:hAnsi="Times New Roman" w:eastAsia="宋体" w:cs="Times New Roman"/>
                <w:b/>
                <w:szCs w:val="20"/>
              </w:rPr>
            </w:pPr>
          </w:p>
        </w:tc>
        <w:tc>
          <w:tcPr>
            <w:tcW w:w="1355" w:type="dxa"/>
          </w:tcPr>
          <w:p w14:paraId="6683A436">
            <w:pPr>
              <w:ind w:left="420" w:hanging="420"/>
              <w:rPr>
                <w:rFonts w:ascii="宋体" w:hAnsi="Times New Roman" w:eastAsia="宋体" w:cs="Times New Roman"/>
                <w:b/>
                <w:szCs w:val="20"/>
              </w:rPr>
            </w:pPr>
          </w:p>
        </w:tc>
        <w:tc>
          <w:tcPr>
            <w:tcW w:w="826" w:type="dxa"/>
          </w:tcPr>
          <w:p w14:paraId="633F87DA">
            <w:pPr>
              <w:ind w:left="420" w:hanging="420"/>
              <w:rPr>
                <w:rFonts w:ascii="宋体" w:hAnsi="Times New Roman" w:eastAsia="宋体" w:cs="Times New Roman"/>
                <w:b/>
                <w:szCs w:val="20"/>
              </w:rPr>
            </w:pPr>
          </w:p>
        </w:tc>
        <w:tc>
          <w:tcPr>
            <w:tcW w:w="1320" w:type="dxa"/>
          </w:tcPr>
          <w:p w14:paraId="174BA70A">
            <w:pPr>
              <w:ind w:left="420" w:hanging="420"/>
              <w:rPr>
                <w:rFonts w:ascii="宋体" w:hAnsi="Times New Roman" w:eastAsia="宋体" w:cs="Times New Roman"/>
                <w:b/>
                <w:szCs w:val="20"/>
              </w:rPr>
            </w:pPr>
          </w:p>
        </w:tc>
        <w:tc>
          <w:tcPr>
            <w:tcW w:w="1023" w:type="dxa"/>
          </w:tcPr>
          <w:p w14:paraId="4C53F33D">
            <w:pPr>
              <w:ind w:left="420" w:hanging="420"/>
              <w:rPr>
                <w:rFonts w:ascii="宋体" w:hAnsi="Times New Roman" w:eastAsia="宋体" w:cs="Times New Roman"/>
                <w:b/>
                <w:szCs w:val="20"/>
              </w:rPr>
            </w:pPr>
          </w:p>
        </w:tc>
        <w:tc>
          <w:tcPr>
            <w:tcW w:w="1590" w:type="dxa"/>
          </w:tcPr>
          <w:p w14:paraId="4BA74560">
            <w:pPr>
              <w:ind w:left="420" w:hanging="420"/>
              <w:rPr>
                <w:rFonts w:ascii="宋体" w:hAnsi="Times New Roman" w:eastAsia="宋体" w:cs="Times New Roman"/>
                <w:b/>
                <w:szCs w:val="20"/>
              </w:rPr>
            </w:pPr>
          </w:p>
        </w:tc>
      </w:tr>
      <w:tr w14:paraId="60C5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7ACB53">
            <w:pPr>
              <w:ind w:left="420" w:hanging="420"/>
              <w:rPr>
                <w:rFonts w:ascii="宋体" w:hAnsi="Times New Roman" w:eastAsia="宋体" w:cs="Times New Roman"/>
                <w:b/>
                <w:szCs w:val="20"/>
              </w:rPr>
            </w:pPr>
          </w:p>
        </w:tc>
        <w:tc>
          <w:tcPr>
            <w:tcW w:w="2082" w:type="dxa"/>
          </w:tcPr>
          <w:p w14:paraId="6DD725C3">
            <w:pPr>
              <w:ind w:left="420" w:hanging="420"/>
              <w:rPr>
                <w:rFonts w:ascii="宋体" w:hAnsi="Times New Roman" w:eastAsia="宋体" w:cs="Times New Roman"/>
                <w:b/>
                <w:szCs w:val="20"/>
              </w:rPr>
            </w:pPr>
          </w:p>
        </w:tc>
        <w:tc>
          <w:tcPr>
            <w:tcW w:w="1355" w:type="dxa"/>
          </w:tcPr>
          <w:p w14:paraId="71D09848">
            <w:pPr>
              <w:ind w:left="420" w:hanging="420"/>
              <w:rPr>
                <w:rFonts w:ascii="宋体" w:hAnsi="Times New Roman" w:eastAsia="宋体" w:cs="Times New Roman"/>
                <w:b/>
                <w:szCs w:val="20"/>
              </w:rPr>
            </w:pPr>
          </w:p>
        </w:tc>
        <w:tc>
          <w:tcPr>
            <w:tcW w:w="826" w:type="dxa"/>
          </w:tcPr>
          <w:p w14:paraId="6A6EF877">
            <w:pPr>
              <w:ind w:left="420" w:hanging="420"/>
              <w:rPr>
                <w:rFonts w:ascii="宋体" w:hAnsi="Times New Roman" w:eastAsia="宋体" w:cs="Times New Roman"/>
                <w:b/>
                <w:szCs w:val="20"/>
              </w:rPr>
            </w:pPr>
          </w:p>
        </w:tc>
        <w:tc>
          <w:tcPr>
            <w:tcW w:w="1320" w:type="dxa"/>
          </w:tcPr>
          <w:p w14:paraId="3E3EE63D">
            <w:pPr>
              <w:ind w:left="420" w:hanging="420"/>
              <w:rPr>
                <w:rFonts w:ascii="宋体" w:hAnsi="Times New Roman" w:eastAsia="宋体" w:cs="Times New Roman"/>
                <w:b/>
                <w:szCs w:val="20"/>
              </w:rPr>
            </w:pPr>
          </w:p>
        </w:tc>
        <w:tc>
          <w:tcPr>
            <w:tcW w:w="1023" w:type="dxa"/>
          </w:tcPr>
          <w:p w14:paraId="0E13996A">
            <w:pPr>
              <w:ind w:left="420" w:hanging="420"/>
              <w:rPr>
                <w:rFonts w:ascii="宋体" w:hAnsi="Times New Roman" w:eastAsia="宋体" w:cs="Times New Roman"/>
                <w:b/>
                <w:szCs w:val="20"/>
              </w:rPr>
            </w:pPr>
          </w:p>
        </w:tc>
        <w:tc>
          <w:tcPr>
            <w:tcW w:w="1590" w:type="dxa"/>
          </w:tcPr>
          <w:p w14:paraId="20F13686">
            <w:pPr>
              <w:ind w:left="420" w:hanging="420"/>
              <w:rPr>
                <w:rFonts w:ascii="宋体" w:hAnsi="Times New Roman" w:eastAsia="宋体" w:cs="Times New Roman"/>
                <w:b/>
                <w:szCs w:val="20"/>
              </w:rPr>
            </w:pPr>
          </w:p>
        </w:tc>
      </w:tr>
      <w:tr w14:paraId="3972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4B0BE6">
            <w:pPr>
              <w:ind w:left="420" w:hanging="420"/>
              <w:rPr>
                <w:rFonts w:ascii="宋体" w:hAnsi="Times New Roman" w:eastAsia="宋体" w:cs="Times New Roman"/>
                <w:b/>
                <w:szCs w:val="20"/>
              </w:rPr>
            </w:pPr>
          </w:p>
        </w:tc>
        <w:tc>
          <w:tcPr>
            <w:tcW w:w="2082" w:type="dxa"/>
          </w:tcPr>
          <w:p w14:paraId="1E1431C0">
            <w:pPr>
              <w:ind w:left="420" w:hanging="420"/>
              <w:rPr>
                <w:rFonts w:ascii="宋体" w:hAnsi="Times New Roman" w:eastAsia="宋体" w:cs="Times New Roman"/>
                <w:b/>
                <w:szCs w:val="20"/>
              </w:rPr>
            </w:pPr>
          </w:p>
        </w:tc>
        <w:tc>
          <w:tcPr>
            <w:tcW w:w="1355" w:type="dxa"/>
          </w:tcPr>
          <w:p w14:paraId="07C55943">
            <w:pPr>
              <w:ind w:left="420" w:hanging="420"/>
              <w:rPr>
                <w:rFonts w:ascii="宋体" w:hAnsi="Times New Roman" w:eastAsia="宋体" w:cs="Times New Roman"/>
                <w:b/>
                <w:szCs w:val="20"/>
              </w:rPr>
            </w:pPr>
          </w:p>
        </w:tc>
        <w:tc>
          <w:tcPr>
            <w:tcW w:w="826" w:type="dxa"/>
          </w:tcPr>
          <w:p w14:paraId="38FE0FE5">
            <w:pPr>
              <w:ind w:left="420" w:hanging="420"/>
              <w:rPr>
                <w:rFonts w:ascii="宋体" w:hAnsi="Times New Roman" w:eastAsia="宋体" w:cs="Times New Roman"/>
                <w:b/>
                <w:szCs w:val="20"/>
              </w:rPr>
            </w:pPr>
          </w:p>
        </w:tc>
        <w:tc>
          <w:tcPr>
            <w:tcW w:w="1320" w:type="dxa"/>
          </w:tcPr>
          <w:p w14:paraId="05B492A5">
            <w:pPr>
              <w:ind w:left="420" w:hanging="420"/>
              <w:rPr>
                <w:rFonts w:ascii="宋体" w:hAnsi="Times New Roman" w:eastAsia="宋体" w:cs="Times New Roman"/>
                <w:b/>
                <w:szCs w:val="20"/>
              </w:rPr>
            </w:pPr>
          </w:p>
        </w:tc>
        <w:tc>
          <w:tcPr>
            <w:tcW w:w="1023" w:type="dxa"/>
          </w:tcPr>
          <w:p w14:paraId="7B6A7E3B">
            <w:pPr>
              <w:ind w:left="420" w:hanging="420"/>
              <w:rPr>
                <w:rFonts w:ascii="宋体" w:hAnsi="Times New Roman" w:eastAsia="宋体" w:cs="Times New Roman"/>
                <w:b/>
                <w:szCs w:val="20"/>
              </w:rPr>
            </w:pPr>
          </w:p>
        </w:tc>
        <w:tc>
          <w:tcPr>
            <w:tcW w:w="1590" w:type="dxa"/>
          </w:tcPr>
          <w:p w14:paraId="3F79A9C6">
            <w:pPr>
              <w:ind w:left="420" w:hanging="420"/>
              <w:rPr>
                <w:rFonts w:ascii="宋体" w:hAnsi="Times New Roman" w:eastAsia="宋体" w:cs="Times New Roman"/>
                <w:b/>
                <w:szCs w:val="20"/>
              </w:rPr>
            </w:pPr>
          </w:p>
        </w:tc>
      </w:tr>
      <w:tr w14:paraId="76CE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E18B04">
            <w:pPr>
              <w:ind w:left="420" w:hanging="420"/>
              <w:rPr>
                <w:rFonts w:ascii="宋体" w:hAnsi="Times New Roman" w:eastAsia="宋体" w:cs="Times New Roman"/>
                <w:b/>
                <w:szCs w:val="20"/>
              </w:rPr>
            </w:pPr>
          </w:p>
        </w:tc>
        <w:tc>
          <w:tcPr>
            <w:tcW w:w="2082" w:type="dxa"/>
          </w:tcPr>
          <w:p w14:paraId="2C9ED286">
            <w:pPr>
              <w:ind w:left="420" w:hanging="420"/>
              <w:rPr>
                <w:rFonts w:ascii="宋体" w:hAnsi="Times New Roman" w:eastAsia="宋体" w:cs="Times New Roman"/>
                <w:b/>
                <w:szCs w:val="20"/>
              </w:rPr>
            </w:pPr>
          </w:p>
        </w:tc>
        <w:tc>
          <w:tcPr>
            <w:tcW w:w="1355" w:type="dxa"/>
          </w:tcPr>
          <w:p w14:paraId="63FF2FC0">
            <w:pPr>
              <w:ind w:left="420" w:hanging="420"/>
              <w:rPr>
                <w:rFonts w:ascii="宋体" w:hAnsi="Times New Roman" w:eastAsia="宋体" w:cs="Times New Roman"/>
                <w:b/>
                <w:szCs w:val="20"/>
              </w:rPr>
            </w:pPr>
          </w:p>
        </w:tc>
        <w:tc>
          <w:tcPr>
            <w:tcW w:w="826" w:type="dxa"/>
          </w:tcPr>
          <w:p w14:paraId="4FD7C71E">
            <w:pPr>
              <w:ind w:left="420" w:hanging="420"/>
              <w:rPr>
                <w:rFonts w:ascii="宋体" w:hAnsi="Times New Roman" w:eastAsia="宋体" w:cs="Times New Roman"/>
                <w:b/>
                <w:szCs w:val="20"/>
              </w:rPr>
            </w:pPr>
          </w:p>
        </w:tc>
        <w:tc>
          <w:tcPr>
            <w:tcW w:w="1320" w:type="dxa"/>
          </w:tcPr>
          <w:p w14:paraId="23FEB918">
            <w:pPr>
              <w:ind w:left="420" w:hanging="420"/>
              <w:rPr>
                <w:rFonts w:ascii="宋体" w:hAnsi="Times New Roman" w:eastAsia="宋体" w:cs="Times New Roman"/>
                <w:b/>
                <w:szCs w:val="20"/>
              </w:rPr>
            </w:pPr>
          </w:p>
        </w:tc>
        <w:tc>
          <w:tcPr>
            <w:tcW w:w="1023" w:type="dxa"/>
          </w:tcPr>
          <w:p w14:paraId="7E0F9678">
            <w:pPr>
              <w:ind w:left="420" w:hanging="420"/>
              <w:rPr>
                <w:rFonts w:ascii="宋体" w:hAnsi="Times New Roman" w:eastAsia="宋体" w:cs="Times New Roman"/>
                <w:b/>
                <w:szCs w:val="20"/>
              </w:rPr>
            </w:pPr>
          </w:p>
        </w:tc>
        <w:tc>
          <w:tcPr>
            <w:tcW w:w="1590" w:type="dxa"/>
          </w:tcPr>
          <w:p w14:paraId="370C881C">
            <w:pPr>
              <w:ind w:left="420" w:hanging="420"/>
              <w:rPr>
                <w:rFonts w:ascii="宋体" w:hAnsi="Times New Roman" w:eastAsia="宋体" w:cs="Times New Roman"/>
                <w:b/>
                <w:szCs w:val="20"/>
              </w:rPr>
            </w:pPr>
          </w:p>
        </w:tc>
      </w:tr>
      <w:tr w14:paraId="6F98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4E8AE7">
            <w:pPr>
              <w:ind w:left="420" w:hanging="420"/>
              <w:rPr>
                <w:rFonts w:ascii="宋体" w:hAnsi="Times New Roman" w:eastAsia="宋体" w:cs="Times New Roman"/>
                <w:b/>
                <w:szCs w:val="20"/>
              </w:rPr>
            </w:pPr>
          </w:p>
        </w:tc>
        <w:tc>
          <w:tcPr>
            <w:tcW w:w="2082" w:type="dxa"/>
          </w:tcPr>
          <w:p w14:paraId="6E33A73E">
            <w:pPr>
              <w:ind w:left="420" w:hanging="420"/>
              <w:rPr>
                <w:rFonts w:ascii="宋体" w:hAnsi="Times New Roman" w:eastAsia="宋体" w:cs="Times New Roman"/>
                <w:b/>
                <w:szCs w:val="20"/>
              </w:rPr>
            </w:pPr>
          </w:p>
        </w:tc>
        <w:tc>
          <w:tcPr>
            <w:tcW w:w="1355" w:type="dxa"/>
          </w:tcPr>
          <w:p w14:paraId="4EA3E1DF">
            <w:pPr>
              <w:ind w:left="420" w:hanging="420"/>
              <w:rPr>
                <w:rFonts w:ascii="宋体" w:hAnsi="Times New Roman" w:eastAsia="宋体" w:cs="Times New Roman"/>
                <w:b/>
                <w:szCs w:val="20"/>
              </w:rPr>
            </w:pPr>
          </w:p>
        </w:tc>
        <w:tc>
          <w:tcPr>
            <w:tcW w:w="826" w:type="dxa"/>
          </w:tcPr>
          <w:p w14:paraId="001CF4AB">
            <w:pPr>
              <w:ind w:left="420" w:hanging="420"/>
              <w:rPr>
                <w:rFonts w:ascii="宋体" w:hAnsi="Times New Roman" w:eastAsia="宋体" w:cs="Times New Roman"/>
                <w:b/>
                <w:szCs w:val="20"/>
              </w:rPr>
            </w:pPr>
          </w:p>
        </w:tc>
        <w:tc>
          <w:tcPr>
            <w:tcW w:w="1320" w:type="dxa"/>
          </w:tcPr>
          <w:p w14:paraId="71E2F0A0">
            <w:pPr>
              <w:ind w:left="420" w:hanging="420"/>
              <w:rPr>
                <w:rFonts w:ascii="宋体" w:hAnsi="Times New Roman" w:eastAsia="宋体" w:cs="Times New Roman"/>
                <w:b/>
                <w:szCs w:val="20"/>
              </w:rPr>
            </w:pPr>
          </w:p>
        </w:tc>
        <w:tc>
          <w:tcPr>
            <w:tcW w:w="1023" w:type="dxa"/>
          </w:tcPr>
          <w:p w14:paraId="2A362649">
            <w:pPr>
              <w:ind w:left="420" w:hanging="420"/>
              <w:rPr>
                <w:rFonts w:ascii="宋体" w:hAnsi="Times New Roman" w:eastAsia="宋体" w:cs="Times New Roman"/>
                <w:b/>
                <w:szCs w:val="20"/>
              </w:rPr>
            </w:pPr>
          </w:p>
        </w:tc>
        <w:tc>
          <w:tcPr>
            <w:tcW w:w="1590" w:type="dxa"/>
          </w:tcPr>
          <w:p w14:paraId="7A677FA1">
            <w:pPr>
              <w:ind w:left="420" w:hanging="420"/>
              <w:rPr>
                <w:rFonts w:ascii="宋体" w:hAnsi="Times New Roman" w:eastAsia="宋体" w:cs="Times New Roman"/>
                <w:b/>
                <w:szCs w:val="20"/>
              </w:rPr>
            </w:pPr>
          </w:p>
        </w:tc>
      </w:tr>
      <w:tr w14:paraId="03DD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69931">
            <w:pPr>
              <w:ind w:left="420" w:hanging="420"/>
              <w:rPr>
                <w:rFonts w:ascii="宋体" w:hAnsi="Times New Roman" w:eastAsia="宋体" w:cs="Times New Roman"/>
                <w:b/>
                <w:szCs w:val="20"/>
              </w:rPr>
            </w:pPr>
          </w:p>
        </w:tc>
        <w:tc>
          <w:tcPr>
            <w:tcW w:w="2082" w:type="dxa"/>
          </w:tcPr>
          <w:p w14:paraId="4CAFB28F">
            <w:pPr>
              <w:ind w:left="420" w:hanging="420"/>
              <w:rPr>
                <w:rFonts w:ascii="宋体" w:hAnsi="Times New Roman" w:eastAsia="宋体" w:cs="Times New Roman"/>
                <w:b/>
                <w:szCs w:val="20"/>
              </w:rPr>
            </w:pPr>
          </w:p>
        </w:tc>
        <w:tc>
          <w:tcPr>
            <w:tcW w:w="1355" w:type="dxa"/>
          </w:tcPr>
          <w:p w14:paraId="0B61F5EA">
            <w:pPr>
              <w:ind w:left="420" w:hanging="420"/>
              <w:rPr>
                <w:rFonts w:ascii="宋体" w:hAnsi="Times New Roman" w:eastAsia="宋体" w:cs="Times New Roman"/>
                <w:b/>
                <w:szCs w:val="20"/>
              </w:rPr>
            </w:pPr>
          </w:p>
        </w:tc>
        <w:tc>
          <w:tcPr>
            <w:tcW w:w="826" w:type="dxa"/>
          </w:tcPr>
          <w:p w14:paraId="4823BCF1">
            <w:pPr>
              <w:ind w:left="420" w:hanging="420"/>
              <w:rPr>
                <w:rFonts w:ascii="宋体" w:hAnsi="Times New Roman" w:eastAsia="宋体" w:cs="Times New Roman"/>
                <w:b/>
                <w:szCs w:val="20"/>
              </w:rPr>
            </w:pPr>
          </w:p>
        </w:tc>
        <w:tc>
          <w:tcPr>
            <w:tcW w:w="1320" w:type="dxa"/>
          </w:tcPr>
          <w:p w14:paraId="1E144677">
            <w:pPr>
              <w:ind w:left="420" w:hanging="420"/>
              <w:rPr>
                <w:rFonts w:ascii="宋体" w:hAnsi="Times New Roman" w:eastAsia="宋体" w:cs="Times New Roman"/>
                <w:b/>
                <w:szCs w:val="20"/>
              </w:rPr>
            </w:pPr>
          </w:p>
        </w:tc>
        <w:tc>
          <w:tcPr>
            <w:tcW w:w="1023" w:type="dxa"/>
          </w:tcPr>
          <w:p w14:paraId="0ADFFFB4">
            <w:pPr>
              <w:ind w:left="420" w:hanging="420"/>
              <w:rPr>
                <w:rFonts w:ascii="宋体" w:hAnsi="Times New Roman" w:eastAsia="宋体" w:cs="Times New Roman"/>
                <w:b/>
                <w:szCs w:val="20"/>
              </w:rPr>
            </w:pPr>
          </w:p>
        </w:tc>
        <w:tc>
          <w:tcPr>
            <w:tcW w:w="1590" w:type="dxa"/>
          </w:tcPr>
          <w:p w14:paraId="4E613FE8">
            <w:pPr>
              <w:ind w:left="420" w:hanging="420"/>
              <w:rPr>
                <w:rFonts w:ascii="宋体" w:hAnsi="Times New Roman" w:eastAsia="宋体" w:cs="Times New Roman"/>
                <w:b/>
                <w:szCs w:val="20"/>
              </w:rPr>
            </w:pPr>
          </w:p>
        </w:tc>
      </w:tr>
      <w:tr w14:paraId="2B83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3F0D77">
            <w:pPr>
              <w:ind w:left="420" w:hanging="420"/>
              <w:rPr>
                <w:rFonts w:ascii="宋体" w:hAnsi="Times New Roman" w:eastAsia="宋体" w:cs="Times New Roman"/>
                <w:b/>
                <w:szCs w:val="20"/>
              </w:rPr>
            </w:pPr>
          </w:p>
        </w:tc>
        <w:tc>
          <w:tcPr>
            <w:tcW w:w="2082" w:type="dxa"/>
          </w:tcPr>
          <w:p w14:paraId="61F47FBF">
            <w:pPr>
              <w:ind w:left="420" w:hanging="420"/>
              <w:rPr>
                <w:rFonts w:ascii="宋体" w:hAnsi="Times New Roman" w:eastAsia="宋体" w:cs="Times New Roman"/>
                <w:b/>
                <w:szCs w:val="20"/>
              </w:rPr>
            </w:pPr>
          </w:p>
        </w:tc>
        <w:tc>
          <w:tcPr>
            <w:tcW w:w="1355" w:type="dxa"/>
          </w:tcPr>
          <w:p w14:paraId="7BD5A357">
            <w:pPr>
              <w:ind w:left="420" w:hanging="420"/>
              <w:rPr>
                <w:rFonts w:ascii="宋体" w:hAnsi="Times New Roman" w:eastAsia="宋体" w:cs="Times New Roman"/>
                <w:b/>
                <w:szCs w:val="20"/>
              </w:rPr>
            </w:pPr>
          </w:p>
        </w:tc>
        <w:tc>
          <w:tcPr>
            <w:tcW w:w="826" w:type="dxa"/>
          </w:tcPr>
          <w:p w14:paraId="4DE84275">
            <w:pPr>
              <w:ind w:left="420" w:hanging="420"/>
              <w:rPr>
                <w:rFonts w:ascii="宋体" w:hAnsi="Times New Roman" w:eastAsia="宋体" w:cs="Times New Roman"/>
                <w:b/>
                <w:szCs w:val="20"/>
              </w:rPr>
            </w:pPr>
          </w:p>
        </w:tc>
        <w:tc>
          <w:tcPr>
            <w:tcW w:w="1320" w:type="dxa"/>
          </w:tcPr>
          <w:p w14:paraId="624A5419">
            <w:pPr>
              <w:ind w:left="420" w:hanging="420"/>
              <w:rPr>
                <w:rFonts w:ascii="宋体" w:hAnsi="Times New Roman" w:eastAsia="宋体" w:cs="Times New Roman"/>
                <w:b/>
                <w:szCs w:val="20"/>
              </w:rPr>
            </w:pPr>
          </w:p>
        </w:tc>
        <w:tc>
          <w:tcPr>
            <w:tcW w:w="1023" w:type="dxa"/>
          </w:tcPr>
          <w:p w14:paraId="58893BDE">
            <w:pPr>
              <w:ind w:left="420" w:hanging="420"/>
              <w:rPr>
                <w:rFonts w:ascii="宋体" w:hAnsi="Times New Roman" w:eastAsia="宋体" w:cs="Times New Roman"/>
                <w:b/>
                <w:szCs w:val="20"/>
              </w:rPr>
            </w:pPr>
          </w:p>
        </w:tc>
        <w:tc>
          <w:tcPr>
            <w:tcW w:w="1590" w:type="dxa"/>
          </w:tcPr>
          <w:p w14:paraId="23CA85FF">
            <w:pPr>
              <w:ind w:left="420" w:hanging="420"/>
              <w:rPr>
                <w:rFonts w:ascii="宋体" w:hAnsi="Times New Roman" w:eastAsia="宋体" w:cs="Times New Roman"/>
                <w:b/>
                <w:szCs w:val="20"/>
              </w:rPr>
            </w:pPr>
          </w:p>
        </w:tc>
      </w:tr>
      <w:tr w14:paraId="77EB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148FF3">
            <w:pPr>
              <w:ind w:left="420" w:hanging="420"/>
              <w:rPr>
                <w:rFonts w:ascii="宋体" w:hAnsi="Times New Roman" w:eastAsia="宋体" w:cs="Times New Roman"/>
                <w:b/>
                <w:szCs w:val="20"/>
              </w:rPr>
            </w:pPr>
          </w:p>
        </w:tc>
        <w:tc>
          <w:tcPr>
            <w:tcW w:w="2082" w:type="dxa"/>
          </w:tcPr>
          <w:p w14:paraId="77E352C3">
            <w:pPr>
              <w:ind w:left="420" w:hanging="420"/>
              <w:rPr>
                <w:rFonts w:ascii="宋体" w:hAnsi="Times New Roman" w:eastAsia="宋体" w:cs="Times New Roman"/>
                <w:b/>
                <w:szCs w:val="20"/>
              </w:rPr>
            </w:pPr>
          </w:p>
        </w:tc>
        <w:tc>
          <w:tcPr>
            <w:tcW w:w="1355" w:type="dxa"/>
          </w:tcPr>
          <w:p w14:paraId="66EAFBD9">
            <w:pPr>
              <w:ind w:left="420" w:hanging="420"/>
              <w:rPr>
                <w:rFonts w:ascii="宋体" w:hAnsi="Times New Roman" w:eastAsia="宋体" w:cs="Times New Roman"/>
                <w:b/>
                <w:szCs w:val="20"/>
              </w:rPr>
            </w:pPr>
          </w:p>
        </w:tc>
        <w:tc>
          <w:tcPr>
            <w:tcW w:w="826" w:type="dxa"/>
          </w:tcPr>
          <w:p w14:paraId="5FCC9B28">
            <w:pPr>
              <w:ind w:left="420" w:hanging="420"/>
              <w:rPr>
                <w:rFonts w:ascii="宋体" w:hAnsi="Times New Roman" w:eastAsia="宋体" w:cs="Times New Roman"/>
                <w:b/>
                <w:szCs w:val="20"/>
              </w:rPr>
            </w:pPr>
          </w:p>
        </w:tc>
        <w:tc>
          <w:tcPr>
            <w:tcW w:w="1320" w:type="dxa"/>
          </w:tcPr>
          <w:p w14:paraId="476939E1">
            <w:pPr>
              <w:ind w:left="420" w:hanging="420"/>
              <w:rPr>
                <w:rFonts w:ascii="宋体" w:hAnsi="Times New Roman" w:eastAsia="宋体" w:cs="Times New Roman"/>
                <w:b/>
                <w:szCs w:val="20"/>
              </w:rPr>
            </w:pPr>
          </w:p>
        </w:tc>
        <w:tc>
          <w:tcPr>
            <w:tcW w:w="1023" w:type="dxa"/>
          </w:tcPr>
          <w:p w14:paraId="2ADE393E">
            <w:pPr>
              <w:ind w:left="420" w:hanging="420"/>
              <w:rPr>
                <w:rFonts w:ascii="宋体" w:hAnsi="Times New Roman" w:eastAsia="宋体" w:cs="Times New Roman"/>
                <w:b/>
                <w:szCs w:val="20"/>
              </w:rPr>
            </w:pPr>
          </w:p>
        </w:tc>
        <w:tc>
          <w:tcPr>
            <w:tcW w:w="1590" w:type="dxa"/>
          </w:tcPr>
          <w:p w14:paraId="2A46C476">
            <w:pPr>
              <w:ind w:left="420" w:hanging="420"/>
              <w:rPr>
                <w:rFonts w:ascii="宋体" w:hAnsi="Times New Roman" w:eastAsia="宋体" w:cs="Times New Roman"/>
                <w:b/>
                <w:szCs w:val="20"/>
              </w:rPr>
            </w:pPr>
          </w:p>
        </w:tc>
      </w:tr>
      <w:tr w14:paraId="67B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947866">
            <w:pPr>
              <w:ind w:left="420" w:hanging="420"/>
              <w:rPr>
                <w:rFonts w:ascii="宋体" w:hAnsi="Times New Roman" w:eastAsia="宋体" w:cs="Times New Roman"/>
                <w:b/>
                <w:szCs w:val="20"/>
              </w:rPr>
            </w:pPr>
          </w:p>
        </w:tc>
        <w:tc>
          <w:tcPr>
            <w:tcW w:w="2082" w:type="dxa"/>
          </w:tcPr>
          <w:p w14:paraId="6EDBB9FE">
            <w:pPr>
              <w:ind w:left="420" w:hanging="420"/>
              <w:rPr>
                <w:rFonts w:ascii="宋体" w:hAnsi="Times New Roman" w:eastAsia="宋体" w:cs="Times New Roman"/>
                <w:b/>
                <w:szCs w:val="20"/>
              </w:rPr>
            </w:pPr>
          </w:p>
        </w:tc>
        <w:tc>
          <w:tcPr>
            <w:tcW w:w="1355" w:type="dxa"/>
          </w:tcPr>
          <w:p w14:paraId="7E7B3669">
            <w:pPr>
              <w:ind w:left="420" w:hanging="420"/>
              <w:rPr>
                <w:rFonts w:ascii="宋体" w:hAnsi="Times New Roman" w:eastAsia="宋体" w:cs="Times New Roman"/>
                <w:b/>
                <w:szCs w:val="20"/>
              </w:rPr>
            </w:pPr>
          </w:p>
        </w:tc>
        <w:tc>
          <w:tcPr>
            <w:tcW w:w="826" w:type="dxa"/>
          </w:tcPr>
          <w:p w14:paraId="57E36523">
            <w:pPr>
              <w:ind w:left="420" w:hanging="420"/>
              <w:rPr>
                <w:rFonts w:ascii="宋体" w:hAnsi="Times New Roman" w:eastAsia="宋体" w:cs="Times New Roman"/>
                <w:b/>
                <w:szCs w:val="20"/>
              </w:rPr>
            </w:pPr>
          </w:p>
        </w:tc>
        <w:tc>
          <w:tcPr>
            <w:tcW w:w="1320" w:type="dxa"/>
          </w:tcPr>
          <w:p w14:paraId="49ABC775">
            <w:pPr>
              <w:ind w:left="420" w:hanging="420"/>
              <w:rPr>
                <w:rFonts w:ascii="宋体" w:hAnsi="Times New Roman" w:eastAsia="宋体" w:cs="Times New Roman"/>
                <w:b/>
                <w:szCs w:val="20"/>
              </w:rPr>
            </w:pPr>
          </w:p>
        </w:tc>
        <w:tc>
          <w:tcPr>
            <w:tcW w:w="1023" w:type="dxa"/>
          </w:tcPr>
          <w:p w14:paraId="5E0FA1E1">
            <w:pPr>
              <w:ind w:left="420" w:hanging="420"/>
              <w:rPr>
                <w:rFonts w:ascii="宋体" w:hAnsi="Times New Roman" w:eastAsia="宋体" w:cs="Times New Roman"/>
                <w:b/>
                <w:szCs w:val="20"/>
              </w:rPr>
            </w:pPr>
          </w:p>
        </w:tc>
        <w:tc>
          <w:tcPr>
            <w:tcW w:w="1590" w:type="dxa"/>
          </w:tcPr>
          <w:p w14:paraId="18C20E6E">
            <w:pPr>
              <w:ind w:left="420" w:hanging="420"/>
              <w:rPr>
                <w:rFonts w:ascii="宋体" w:hAnsi="Times New Roman" w:eastAsia="宋体" w:cs="Times New Roman"/>
                <w:b/>
                <w:szCs w:val="20"/>
              </w:rPr>
            </w:pPr>
          </w:p>
        </w:tc>
      </w:tr>
      <w:tr w14:paraId="49F8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D46F4B">
            <w:pPr>
              <w:ind w:left="420" w:hanging="420"/>
              <w:rPr>
                <w:rFonts w:ascii="宋体" w:hAnsi="Times New Roman" w:eastAsia="宋体" w:cs="Times New Roman"/>
                <w:b/>
                <w:szCs w:val="20"/>
              </w:rPr>
            </w:pPr>
          </w:p>
        </w:tc>
        <w:tc>
          <w:tcPr>
            <w:tcW w:w="2082" w:type="dxa"/>
          </w:tcPr>
          <w:p w14:paraId="5ABE8415">
            <w:pPr>
              <w:ind w:left="420" w:hanging="420"/>
              <w:rPr>
                <w:rFonts w:ascii="宋体" w:hAnsi="Times New Roman" w:eastAsia="宋体" w:cs="Times New Roman"/>
                <w:b/>
                <w:szCs w:val="20"/>
              </w:rPr>
            </w:pPr>
          </w:p>
        </w:tc>
        <w:tc>
          <w:tcPr>
            <w:tcW w:w="1355" w:type="dxa"/>
          </w:tcPr>
          <w:p w14:paraId="59DE12F0">
            <w:pPr>
              <w:ind w:left="420" w:hanging="420"/>
              <w:rPr>
                <w:rFonts w:ascii="宋体" w:hAnsi="Times New Roman" w:eastAsia="宋体" w:cs="Times New Roman"/>
                <w:b/>
                <w:szCs w:val="20"/>
              </w:rPr>
            </w:pPr>
          </w:p>
        </w:tc>
        <w:tc>
          <w:tcPr>
            <w:tcW w:w="826" w:type="dxa"/>
          </w:tcPr>
          <w:p w14:paraId="37895DF3">
            <w:pPr>
              <w:ind w:left="420" w:hanging="420"/>
              <w:rPr>
                <w:rFonts w:ascii="宋体" w:hAnsi="Times New Roman" w:eastAsia="宋体" w:cs="Times New Roman"/>
                <w:b/>
                <w:szCs w:val="20"/>
              </w:rPr>
            </w:pPr>
          </w:p>
        </w:tc>
        <w:tc>
          <w:tcPr>
            <w:tcW w:w="1320" w:type="dxa"/>
          </w:tcPr>
          <w:p w14:paraId="2BE6082C">
            <w:pPr>
              <w:ind w:left="420" w:hanging="420"/>
              <w:rPr>
                <w:rFonts w:ascii="宋体" w:hAnsi="Times New Roman" w:eastAsia="宋体" w:cs="Times New Roman"/>
                <w:b/>
                <w:szCs w:val="20"/>
              </w:rPr>
            </w:pPr>
          </w:p>
        </w:tc>
        <w:tc>
          <w:tcPr>
            <w:tcW w:w="1023" w:type="dxa"/>
          </w:tcPr>
          <w:p w14:paraId="32D4521B">
            <w:pPr>
              <w:ind w:left="420" w:hanging="420"/>
              <w:rPr>
                <w:rFonts w:ascii="宋体" w:hAnsi="Times New Roman" w:eastAsia="宋体" w:cs="Times New Roman"/>
                <w:b/>
                <w:szCs w:val="20"/>
              </w:rPr>
            </w:pPr>
          </w:p>
        </w:tc>
        <w:tc>
          <w:tcPr>
            <w:tcW w:w="1590" w:type="dxa"/>
          </w:tcPr>
          <w:p w14:paraId="165EB2A6">
            <w:pPr>
              <w:ind w:left="420" w:hanging="420"/>
              <w:rPr>
                <w:rFonts w:ascii="宋体" w:hAnsi="Times New Roman" w:eastAsia="宋体" w:cs="Times New Roman"/>
                <w:b/>
                <w:szCs w:val="20"/>
              </w:rPr>
            </w:pPr>
          </w:p>
        </w:tc>
      </w:tr>
      <w:tr w14:paraId="19E5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B48FD6">
            <w:pPr>
              <w:ind w:left="420" w:hanging="420"/>
              <w:rPr>
                <w:rFonts w:ascii="宋体" w:hAnsi="Times New Roman" w:eastAsia="宋体" w:cs="Times New Roman"/>
                <w:b/>
                <w:szCs w:val="20"/>
              </w:rPr>
            </w:pPr>
          </w:p>
        </w:tc>
        <w:tc>
          <w:tcPr>
            <w:tcW w:w="2082" w:type="dxa"/>
          </w:tcPr>
          <w:p w14:paraId="50FEE1F4">
            <w:pPr>
              <w:ind w:left="420" w:hanging="420"/>
              <w:rPr>
                <w:rFonts w:ascii="宋体" w:hAnsi="Times New Roman" w:eastAsia="宋体" w:cs="Times New Roman"/>
                <w:b/>
                <w:szCs w:val="20"/>
              </w:rPr>
            </w:pPr>
          </w:p>
        </w:tc>
        <w:tc>
          <w:tcPr>
            <w:tcW w:w="1355" w:type="dxa"/>
          </w:tcPr>
          <w:p w14:paraId="5D2F25FB">
            <w:pPr>
              <w:ind w:left="420" w:hanging="420"/>
              <w:rPr>
                <w:rFonts w:ascii="宋体" w:hAnsi="Times New Roman" w:eastAsia="宋体" w:cs="Times New Roman"/>
                <w:b/>
                <w:szCs w:val="20"/>
              </w:rPr>
            </w:pPr>
          </w:p>
        </w:tc>
        <w:tc>
          <w:tcPr>
            <w:tcW w:w="826" w:type="dxa"/>
          </w:tcPr>
          <w:p w14:paraId="74D0EDF0">
            <w:pPr>
              <w:ind w:left="420" w:hanging="420"/>
              <w:rPr>
                <w:rFonts w:ascii="宋体" w:hAnsi="Times New Roman" w:eastAsia="宋体" w:cs="Times New Roman"/>
                <w:b/>
                <w:szCs w:val="20"/>
              </w:rPr>
            </w:pPr>
          </w:p>
        </w:tc>
        <w:tc>
          <w:tcPr>
            <w:tcW w:w="1320" w:type="dxa"/>
          </w:tcPr>
          <w:p w14:paraId="0E4515A3">
            <w:pPr>
              <w:ind w:left="420" w:hanging="420"/>
              <w:rPr>
                <w:rFonts w:ascii="宋体" w:hAnsi="Times New Roman" w:eastAsia="宋体" w:cs="Times New Roman"/>
                <w:b/>
                <w:szCs w:val="20"/>
              </w:rPr>
            </w:pPr>
          </w:p>
        </w:tc>
        <w:tc>
          <w:tcPr>
            <w:tcW w:w="1023" w:type="dxa"/>
          </w:tcPr>
          <w:p w14:paraId="0B5BD507">
            <w:pPr>
              <w:ind w:left="420" w:hanging="420"/>
              <w:rPr>
                <w:rFonts w:ascii="宋体" w:hAnsi="Times New Roman" w:eastAsia="宋体" w:cs="Times New Roman"/>
                <w:b/>
                <w:szCs w:val="20"/>
              </w:rPr>
            </w:pPr>
          </w:p>
        </w:tc>
        <w:tc>
          <w:tcPr>
            <w:tcW w:w="1590" w:type="dxa"/>
          </w:tcPr>
          <w:p w14:paraId="5D08139B">
            <w:pPr>
              <w:ind w:left="420" w:hanging="420"/>
              <w:rPr>
                <w:rFonts w:ascii="宋体" w:hAnsi="Times New Roman" w:eastAsia="宋体" w:cs="Times New Roman"/>
                <w:b/>
                <w:szCs w:val="20"/>
              </w:rPr>
            </w:pPr>
          </w:p>
        </w:tc>
      </w:tr>
      <w:tr w14:paraId="1ADA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162060">
            <w:pPr>
              <w:ind w:left="420" w:hanging="420"/>
              <w:rPr>
                <w:rFonts w:ascii="宋体" w:hAnsi="Times New Roman" w:eastAsia="宋体" w:cs="Times New Roman"/>
                <w:b/>
                <w:szCs w:val="20"/>
              </w:rPr>
            </w:pPr>
          </w:p>
        </w:tc>
        <w:tc>
          <w:tcPr>
            <w:tcW w:w="2082" w:type="dxa"/>
          </w:tcPr>
          <w:p w14:paraId="25E4B468">
            <w:pPr>
              <w:ind w:left="420" w:hanging="420"/>
              <w:rPr>
                <w:rFonts w:ascii="宋体" w:hAnsi="Times New Roman" w:eastAsia="宋体" w:cs="Times New Roman"/>
                <w:b/>
                <w:szCs w:val="20"/>
              </w:rPr>
            </w:pPr>
          </w:p>
        </w:tc>
        <w:tc>
          <w:tcPr>
            <w:tcW w:w="1355" w:type="dxa"/>
          </w:tcPr>
          <w:p w14:paraId="51E9AFBB">
            <w:pPr>
              <w:ind w:left="420" w:hanging="420"/>
              <w:rPr>
                <w:rFonts w:ascii="宋体" w:hAnsi="Times New Roman" w:eastAsia="宋体" w:cs="Times New Roman"/>
                <w:b/>
                <w:szCs w:val="20"/>
              </w:rPr>
            </w:pPr>
          </w:p>
        </w:tc>
        <w:tc>
          <w:tcPr>
            <w:tcW w:w="826" w:type="dxa"/>
          </w:tcPr>
          <w:p w14:paraId="0D078163">
            <w:pPr>
              <w:ind w:left="420" w:hanging="420"/>
              <w:rPr>
                <w:rFonts w:ascii="宋体" w:hAnsi="Times New Roman" w:eastAsia="宋体" w:cs="Times New Roman"/>
                <w:b/>
                <w:szCs w:val="20"/>
              </w:rPr>
            </w:pPr>
          </w:p>
        </w:tc>
        <w:tc>
          <w:tcPr>
            <w:tcW w:w="1320" w:type="dxa"/>
          </w:tcPr>
          <w:p w14:paraId="73FB6E61">
            <w:pPr>
              <w:ind w:left="420" w:hanging="420"/>
              <w:rPr>
                <w:rFonts w:ascii="宋体" w:hAnsi="Times New Roman" w:eastAsia="宋体" w:cs="Times New Roman"/>
                <w:b/>
                <w:szCs w:val="20"/>
              </w:rPr>
            </w:pPr>
          </w:p>
        </w:tc>
        <w:tc>
          <w:tcPr>
            <w:tcW w:w="1023" w:type="dxa"/>
          </w:tcPr>
          <w:p w14:paraId="0FC68104">
            <w:pPr>
              <w:ind w:left="420" w:hanging="420"/>
              <w:rPr>
                <w:rFonts w:ascii="宋体" w:hAnsi="Times New Roman" w:eastAsia="宋体" w:cs="Times New Roman"/>
                <w:b/>
                <w:szCs w:val="20"/>
              </w:rPr>
            </w:pPr>
          </w:p>
        </w:tc>
        <w:tc>
          <w:tcPr>
            <w:tcW w:w="1590" w:type="dxa"/>
          </w:tcPr>
          <w:p w14:paraId="4D504102">
            <w:pPr>
              <w:ind w:left="420" w:hanging="420"/>
              <w:rPr>
                <w:rFonts w:ascii="宋体" w:hAnsi="Times New Roman" w:eastAsia="宋体" w:cs="Times New Roman"/>
                <w:b/>
                <w:szCs w:val="20"/>
              </w:rPr>
            </w:pPr>
          </w:p>
        </w:tc>
      </w:tr>
      <w:tr w14:paraId="5255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4039510">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287A7BB4">
            <w:pPr>
              <w:ind w:left="420" w:hanging="420"/>
              <w:rPr>
                <w:rFonts w:ascii="宋体" w:hAnsi="Times New Roman" w:eastAsia="宋体" w:cs="Times New Roman"/>
                <w:b/>
                <w:szCs w:val="20"/>
              </w:rPr>
            </w:pPr>
          </w:p>
        </w:tc>
        <w:tc>
          <w:tcPr>
            <w:tcW w:w="1320" w:type="dxa"/>
          </w:tcPr>
          <w:p w14:paraId="7DE869A6">
            <w:pPr>
              <w:ind w:left="420" w:hanging="420"/>
              <w:rPr>
                <w:rFonts w:ascii="宋体" w:hAnsi="Times New Roman" w:eastAsia="宋体" w:cs="Times New Roman"/>
                <w:b/>
                <w:szCs w:val="20"/>
              </w:rPr>
            </w:pPr>
          </w:p>
        </w:tc>
        <w:tc>
          <w:tcPr>
            <w:tcW w:w="1023" w:type="dxa"/>
          </w:tcPr>
          <w:p w14:paraId="582A0D86">
            <w:pPr>
              <w:ind w:left="420" w:hanging="420"/>
              <w:rPr>
                <w:rFonts w:ascii="宋体" w:hAnsi="Times New Roman" w:eastAsia="宋体" w:cs="Times New Roman"/>
                <w:b/>
                <w:szCs w:val="20"/>
              </w:rPr>
            </w:pPr>
          </w:p>
        </w:tc>
        <w:tc>
          <w:tcPr>
            <w:tcW w:w="1590" w:type="dxa"/>
          </w:tcPr>
          <w:p w14:paraId="6055B035">
            <w:pPr>
              <w:ind w:left="420" w:hanging="420"/>
              <w:rPr>
                <w:rFonts w:ascii="宋体" w:hAnsi="Times New Roman" w:eastAsia="宋体" w:cs="Times New Roman"/>
                <w:b/>
                <w:szCs w:val="20"/>
              </w:rPr>
            </w:pPr>
          </w:p>
        </w:tc>
      </w:tr>
    </w:tbl>
    <w:p w14:paraId="42E5409E">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FECC0B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8AA2C1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A085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5CF6605">
      <w:pPr>
        <w:rPr>
          <w:rFonts w:ascii="宋体" w:hAnsi="Calibri" w:eastAsia="宋体" w:cs="宋体"/>
          <w:b/>
          <w:bCs/>
          <w:color w:val="000000"/>
          <w:sz w:val="28"/>
        </w:rPr>
      </w:pPr>
    </w:p>
    <w:p w14:paraId="3D5F66B5">
      <w:pPr>
        <w:rPr>
          <w:rFonts w:ascii="宋体" w:hAnsi="Calibri" w:eastAsia="宋体" w:cs="宋体"/>
          <w:b/>
          <w:bCs/>
          <w:color w:val="000000"/>
          <w:sz w:val="28"/>
        </w:rPr>
        <w:sectPr>
          <w:footerReference r:id="rId30" w:type="default"/>
          <w:pgSz w:w="11906" w:h="16838"/>
          <w:pgMar w:top="1588" w:right="1418" w:bottom="1134" w:left="1418" w:header="851" w:footer="992" w:gutter="0"/>
          <w:cols w:space="720" w:num="1"/>
          <w:titlePg/>
          <w:docGrid w:type="lines" w:linePitch="312" w:charSpace="0"/>
        </w:sectPr>
      </w:pPr>
    </w:p>
    <w:p w14:paraId="2EE2C7E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1B7701">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31B140E6">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新能源产线适应性改造（一期）-子项1</w:t>
      </w:r>
    </w:p>
    <w:p w14:paraId="781381B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1F64DC65">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B67D3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1A60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E43AE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56C4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0742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835B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6091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B508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1607C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352F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5D52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40AE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A59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FAFA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7B00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6CEBA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3C3EA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0514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EDF968">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B85FA2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DD9747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55E7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E299A7">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27EA00D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72E1117">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D527DE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新能源产线适应性改造（一期）-子项1</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887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B55CB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8B1AE3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376665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0416A3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895239C">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C84112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19209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A8D5176">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A7AEA9E">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15A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21BE1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9A1221">
            <w:pPr>
              <w:jc w:val="center"/>
              <w:rPr>
                <w:rFonts w:ascii="Times New Roman" w:hAnsi="Times New Roman" w:eastAsia="宋体" w:cs="Times New Roman"/>
                <w:b/>
                <w:szCs w:val="20"/>
              </w:rPr>
            </w:pPr>
            <w:r>
              <w:rPr>
                <w:rFonts w:hint="eastAsia" w:ascii="宋体" w:hAnsi="宋体" w:eastAsia="宋体" w:cs="宋体"/>
                <w:sz w:val="24"/>
                <w:szCs w:val="24"/>
                <w:u w:val="single"/>
              </w:rPr>
              <w:t>新能源产线适应性改造（一期）-子项1</w:t>
            </w:r>
          </w:p>
        </w:tc>
        <w:tc>
          <w:tcPr>
            <w:tcW w:w="848" w:type="dxa"/>
            <w:vAlign w:val="center"/>
          </w:tcPr>
          <w:p w14:paraId="0BB637DC">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6889AB6A">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4820011">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A4937A3">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5E8292E">
            <w:pPr>
              <w:jc w:val="center"/>
              <w:rPr>
                <w:rFonts w:ascii="Times New Roman" w:hAnsi="Times New Roman" w:eastAsia="宋体" w:cs="Times New Roman"/>
                <w:b/>
                <w:szCs w:val="20"/>
              </w:rPr>
            </w:pPr>
          </w:p>
        </w:tc>
        <w:tc>
          <w:tcPr>
            <w:tcW w:w="1243" w:type="dxa"/>
            <w:vAlign w:val="center"/>
          </w:tcPr>
          <w:p w14:paraId="26808FB2">
            <w:pPr>
              <w:jc w:val="center"/>
              <w:rPr>
                <w:rFonts w:ascii="Times New Roman" w:hAnsi="Times New Roman" w:eastAsia="宋体" w:cs="Times New Roman"/>
                <w:b/>
                <w:szCs w:val="20"/>
              </w:rPr>
            </w:pPr>
          </w:p>
        </w:tc>
        <w:tc>
          <w:tcPr>
            <w:tcW w:w="705" w:type="dxa"/>
            <w:vAlign w:val="center"/>
          </w:tcPr>
          <w:p w14:paraId="2D156C2B">
            <w:pPr>
              <w:jc w:val="center"/>
              <w:rPr>
                <w:rFonts w:ascii="Times New Roman" w:hAnsi="Times New Roman" w:eastAsia="宋体" w:cs="Times New Roman"/>
                <w:b/>
                <w:szCs w:val="20"/>
              </w:rPr>
            </w:pPr>
          </w:p>
        </w:tc>
        <w:tc>
          <w:tcPr>
            <w:tcW w:w="699" w:type="dxa"/>
            <w:vAlign w:val="center"/>
          </w:tcPr>
          <w:p w14:paraId="29E3728F">
            <w:pPr>
              <w:jc w:val="center"/>
              <w:rPr>
                <w:rFonts w:ascii="Times New Roman" w:hAnsi="Times New Roman" w:eastAsia="宋体" w:cs="Times New Roman"/>
                <w:b/>
                <w:szCs w:val="20"/>
              </w:rPr>
            </w:pPr>
          </w:p>
        </w:tc>
      </w:tr>
    </w:tbl>
    <w:p w14:paraId="64C89F06">
      <w:pPr>
        <w:rPr>
          <w:rFonts w:ascii="宋体" w:hAnsi="Arial" w:eastAsia="宋体" w:cs="Times New Roman"/>
          <w:sz w:val="24"/>
          <w:szCs w:val="24"/>
        </w:rPr>
      </w:pPr>
    </w:p>
    <w:p w14:paraId="7F89A85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F0BA81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D3C1A5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5CBB7AC">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3523E8A">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1536140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6ABB0A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3A4DB8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8669E3">
      <w:pPr>
        <w:ind w:firstLine="480"/>
        <w:rPr>
          <w:rFonts w:ascii="宋体" w:hAnsi="Calibri" w:eastAsia="宋体" w:cs="Times New Roman"/>
          <w:color w:val="000000"/>
          <w:sz w:val="24"/>
          <w:szCs w:val="24"/>
        </w:rPr>
      </w:pPr>
    </w:p>
    <w:p w14:paraId="1F5936CD">
      <w:pPr>
        <w:pStyle w:val="18"/>
        <w:sectPr>
          <w:pgSz w:w="11906" w:h="16838"/>
          <w:pgMar w:top="1588" w:right="1418" w:bottom="1134" w:left="1418" w:header="851" w:footer="992" w:gutter="0"/>
          <w:cols w:space="720" w:num="1"/>
          <w:titlePg/>
          <w:docGrid w:type="lines" w:linePitch="312" w:charSpace="0"/>
        </w:sectPr>
      </w:pPr>
    </w:p>
    <w:p w14:paraId="5342EBF2">
      <w:pPr>
        <w:rPr>
          <w:rFonts w:hint="eastAsia" w:ascii="宋体" w:hAnsi="宋体" w:cs="宋体"/>
          <w:color w:val="000000"/>
          <w:sz w:val="24"/>
          <w:szCs w:val="24"/>
        </w:rPr>
      </w:pPr>
    </w:p>
    <w:p w14:paraId="49628213">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324E09A">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8C95B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128"/>
        <w:gridCol w:w="1349"/>
        <w:gridCol w:w="1120"/>
        <w:gridCol w:w="1120"/>
        <w:gridCol w:w="1682"/>
        <w:gridCol w:w="2519"/>
        <w:gridCol w:w="2435"/>
        <w:gridCol w:w="1069"/>
      </w:tblGrid>
      <w:tr w14:paraId="577EE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FCDB1C3">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128" w:type="dxa"/>
          </w:tcPr>
          <w:p w14:paraId="11298A77">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349" w:type="dxa"/>
          </w:tcPr>
          <w:p w14:paraId="01B1BE31">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1ADA11CE">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3AE9C190">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34B384DC">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65FCB3B4">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2A86DAAE">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14:paraId="12801A55">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00D26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BB877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128" w:type="dxa"/>
            <w:vAlign w:val="center"/>
          </w:tcPr>
          <w:p w14:paraId="2EDF421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349" w:type="dxa"/>
            <w:vAlign w:val="center"/>
          </w:tcPr>
          <w:p w14:paraId="45F6E3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B71C8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47365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0AAC2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0A79B6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A54E4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25BE7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6DFB4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1F18431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9EA1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9C30A0">
            <w:pPr>
              <w:spacing w:line="360" w:lineRule="exact"/>
              <w:jc w:val="center"/>
              <w:rPr>
                <w:rFonts w:hint="eastAsia" w:ascii="宋体" w:hAnsi="宋体" w:eastAsia="宋体"/>
                <w:szCs w:val="21"/>
              </w:rPr>
            </w:pPr>
            <w:r>
              <w:rPr>
                <w:rFonts w:hint="eastAsia" w:ascii="宋体" w:hAnsi="宋体" w:eastAsia="宋体" w:cs="宋体"/>
                <w:sz w:val="24"/>
                <w:szCs w:val="24"/>
              </w:rPr>
              <w:t>1</w:t>
            </w:r>
          </w:p>
        </w:tc>
        <w:tc>
          <w:tcPr>
            <w:tcW w:w="3128" w:type="dxa"/>
            <w:vAlign w:val="center"/>
          </w:tcPr>
          <w:p w14:paraId="5D023E92">
            <w:pPr>
              <w:widowControl/>
              <w:jc w:val="left"/>
              <w:textAlignment w:val="center"/>
              <w:rPr>
                <w:rFonts w:hint="eastAsia" w:ascii="宋体" w:hAnsi="宋体" w:eastAsia="宋体" w:cs="宋体"/>
                <w:color w:val="000000"/>
                <w:kern w:val="0"/>
                <w:sz w:val="24"/>
                <w:szCs w:val="24"/>
                <w:lang w:bidi="ar"/>
              </w:rPr>
            </w:pPr>
          </w:p>
        </w:tc>
        <w:tc>
          <w:tcPr>
            <w:tcW w:w="1349" w:type="dxa"/>
          </w:tcPr>
          <w:p w14:paraId="3A274137">
            <w:pPr>
              <w:rPr>
                <w:rFonts w:hint="eastAsia" w:ascii="Arial"/>
              </w:rPr>
            </w:pPr>
          </w:p>
        </w:tc>
        <w:tc>
          <w:tcPr>
            <w:tcW w:w="1120" w:type="dxa"/>
            <w:vAlign w:val="center"/>
          </w:tcPr>
          <w:p w14:paraId="0EFDB8CB">
            <w:pPr>
              <w:spacing w:line="360" w:lineRule="auto"/>
              <w:jc w:val="center"/>
              <w:rPr>
                <w:rFonts w:hint="eastAsia" w:ascii="宋体" w:hAnsi="宋体" w:eastAsia="宋体" w:cs="宋体"/>
                <w:sz w:val="24"/>
                <w:szCs w:val="24"/>
              </w:rPr>
            </w:pPr>
          </w:p>
        </w:tc>
        <w:tc>
          <w:tcPr>
            <w:tcW w:w="1120" w:type="dxa"/>
            <w:vAlign w:val="center"/>
          </w:tcPr>
          <w:p w14:paraId="36A7071C">
            <w:pPr>
              <w:spacing w:line="360" w:lineRule="auto"/>
              <w:jc w:val="center"/>
              <w:rPr>
                <w:rFonts w:hint="eastAsia" w:ascii="宋体" w:hAnsi="宋体" w:eastAsia="宋体" w:cs="宋体"/>
                <w:sz w:val="24"/>
                <w:szCs w:val="24"/>
              </w:rPr>
            </w:pPr>
          </w:p>
        </w:tc>
        <w:tc>
          <w:tcPr>
            <w:tcW w:w="1682" w:type="dxa"/>
          </w:tcPr>
          <w:p w14:paraId="40C87BF6">
            <w:pPr>
              <w:rPr>
                <w:rFonts w:hint="eastAsia" w:ascii="Arial"/>
              </w:rPr>
            </w:pPr>
          </w:p>
        </w:tc>
        <w:tc>
          <w:tcPr>
            <w:tcW w:w="2519" w:type="dxa"/>
            <w:tcBorders>
              <w:right w:val="single" w:color="000000" w:sz="4" w:space="0"/>
            </w:tcBorders>
          </w:tcPr>
          <w:p w14:paraId="66486E72">
            <w:pPr>
              <w:rPr>
                <w:rFonts w:hint="eastAsia" w:ascii="Arial"/>
              </w:rPr>
            </w:pPr>
          </w:p>
        </w:tc>
        <w:tc>
          <w:tcPr>
            <w:tcW w:w="2435" w:type="dxa"/>
            <w:tcBorders>
              <w:left w:val="single" w:color="000000" w:sz="4" w:space="0"/>
            </w:tcBorders>
          </w:tcPr>
          <w:p w14:paraId="03C202B4">
            <w:pPr>
              <w:rPr>
                <w:rFonts w:hint="eastAsia" w:ascii="Arial"/>
              </w:rPr>
            </w:pPr>
          </w:p>
        </w:tc>
        <w:tc>
          <w:tcPr>
            <w:tcW w:w="1069" w:type="dxa"/>
          </w:tcPr>
          <w:p w14:paraId="44EE6D76">
            <w:pPr>
              <w:rPr>
                <w:rFonts w:hint="eastAsia" w:ascii="Arial"/>
              </w:rPr>
            </w:pPr>
          </w:p>
        </w:tc>
      </w:tr>
      <w:tr w14:paraId="2E4DF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4CB9D8E">
            <w:pPr>
              <w:spacing w:line="360" w:lineRule="exact"/>
              <w:jc w:val="center"/>
              <w:rPr>
                <w:rFonts w:hint="eastAsia" w:ascii="宋体" w:hAnsi="宋体" w:eastAsia="宋体"/>
                <w:szCs w:val="21"/>
              </w:rPr>
            </w:pPr>
            <w:r>
              <w:rPr>
                <w:rFonts w:hint="eastAsia" w:ascii="宋体" w:hAnsi="宋体" w:eastAsia="宋体" w:cs="宋体"/>
                <w:sz w:val="24"/>
                <w:szCs w:val="24"/>
              </w:rPr>
              <w:t>2</w:t>
            </w:r>
          </w:p>
        </w:tc>
        <w:tc>
          <w:tcPr>
            <w:tcW w:w="3128" w:type="dxa"/>
            <w:vAlign w:val="center"/>
          </w:tcPr>
          <w:p w14:paraId="42683FC8">
            <w:pPr>
              <w:widowControl/>
              <w:jc w:val="left"/>
              <w:textAlignment w:val="center"/>
              <w:rPr>
                <w:rFonts w:hint="eastAsia" w:ascii="宋体" w:hAnsi="宋体" w:eastAsia="宋体" w:cs="宋体"/>
                <w:color w:val="000000"/>
                <w:kern w:val="0"/>
                <w:sz w:val="24"/>
                <w:szCs w:val="24"/>
                <w:lang w:bidi="ar"/>
              </w:rPr>
            </w:pPr>
          </w:p>
        </w:tc>
        <w:tc>
          <w:tcPr>
            <w:tcW w:w="1349" w:type="dxa"/>
          </w:tcPr>
          <w:p w14:paraId="3463A46A">
            <w:pPr>
              <w:rPr>
                <w:rFonts w:hint="eastAsia" w:ascii="Arial"/>
              </w:rPr>
            </w:pPr>
          </w:p>
        </w:tc>
        <w:tc>
          <w:tcPr>
            <w:tcW w:w="1120" w:type="dxa"/>
            <w:vAlign w:val="center"/>
          </w:tcPr>
          <w:p w14:paraId="6DA7384B">
            <w:pPr>
              <w:spacing w:line="360" w:lineRule="auto"/>
              <w:jc w:val="center"/>
              <w:rPr>
                <w:rFonts w:hint="eastAsia" w:ascii="宋体" w:hAnsi="宋体" w:eastAsia="宋体" w:cs="宋体"/>
                <w:sz w:val="24"/>
                <w:szCs w:val="24"/>
              </w:rPr>
            </w:pPr>
          </w:p>
        </w:tc>
        <w:tc>
          <w:tcPr>
            <w:tcW w:w="1120" w:type="dxa"/>
            <w:vAlign w:val="center"/>
          </w:tcPr>
          <w:p w14:paraId="43278185">
            <w:pPr>
              <w:spacing w:line="360" w:lineRule="auto"/>
              <w:jc w:val="center"/>
              <w:rPr>
                <w:rFonts w:hint="eastAsia" w:ascii="宋体" w:hAnsi="宋体" w:eastAsia="宋体" w:cs="宋体"/>
                <w:sz w:val="24"/>
                <w:szCs w:val="24"/>
              </w:rPr>
            </w:pPr>
          </w:p>
        </w:tc>
        <w:tc>
          <w:tcPr>
            <w:tcW w:w="1682" w:type="dxa"/>
          </w:tcPr>
          <w:p w14:paraId="5DA090EC">
            <w:pPr>
              <w:rPr>
                <w:rFonts w:hint="eastAsia" w:ascii="Arial"/>
              </w:rPr>
            </w:pPr>
          </w:p>
        </w:tc>
        <w:tc>
          <w:tcPr>
            <w:tcW w:w="2519" w:type="dxa"/>
            <w:tcBorders>
              <w:right w:val="single" w:color="000000" w:sz="4" w:space="0"/>
            </w:tcBorders>
          </w:tcPr>
          <w:p w14:paraId="73E4A41E">
            <w:pPr>
              <w:rPr>
                <w:rFonts w:hint="eastAsia" w:ascii="Arial"/>
              </w:rPr>
            </w:pPr>
          </w:p>
        </w:tc>
        <w:tc>
          <w:tcPr>
            <w:tcW w:w="2435" w:type="dxa"/>
            <w:tcBorders>
              <w:left w:val="single" w:color="000000" w:sz="4" w:space="0"/>
            </w:tcBorders>
          </w:tcPr>
          <w:p w14:paraId="257912CE">
            <w:pPr>
              <w:rPr>
                <w:rFonts w:hint="eastAsia" w:ascii="Arial"/>
              </w:rPr>
            </w:pPr>
          </w:p>
        </w:tc>
        <w:tc>
          <w:tcPr>
            <w:tcW w:w="1069" w:type="dxa"/>
          </w:tcPr>
          <w:p w14:paraId="30D31EB6">
            <w:pPr>
              <w:rPr>
                <w:rFonts w:hint="eastAsia" w:ascii="Arial"/>
              </w:rPr>
            </w:pPr>
          </w:p>
        </w:tc>
      </w:tr>
      <w:tr w14:paraId="4371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FFA142F">
            <w:pPr>
              <w:spacing w:line="360" w:lineRule="exact"/>
              <w:jc w:val="center"/>
              <w:rPr>
                <w:rFonts w:hint="eastAsia" w:ascii="宋体" w:hAnsi="宋体" w:eastAsia="宋体"/>
                <w:szCs w:val="21"/>
              </w:rPr>
            </w:pPr>
            <w:r>
              <w:rPr>
                <w:rFonts w:hint="eastAsia" w:ascii="宋体" w:hAnsi="宋体" w:eastAsia="宋体" w:cs="宋体"/>
                <w:sz w:val="24"/>
                <w:szCs w:val="24"/>
              </w:rPr>
              <w:t>3</w:t>
            </w:r>
          </w:p>
        </w:tc>
        <w:tc>
          <w:tcPr>
            <w:tcW w:w="3128" w:type="dxa"/>
            <w:vAlign w:val="center"/>
          </w:tcPr>
          <w:p w14:paraId="37E54FA7">
            <w:pPr>
              <w:widowControl/>
              <w:jc w:val="left"/>
              <w:textAlignment w:val="center"/>
              <w:rPr>
                <w:rFonts w:hint="eastAsia" w:ascii="宋体" w:hAnsi="宋体" w:eastAsia="宋体" w:cs="宋体"/>
                <w:color w:val="000000"/>
                <w:kern w:val="0"/>
                <w:sz w:val="24"/>
                <w:szCs w:val="24"/>
                <w:lang w:bidi="ar"/>
              </w:rPr>
            </w:pPr>
          </w:p>
        </w:tc>
        <w:tc>
          <w:tcPr>
            <w:tcW w:w="1349" w:type="dxa"/>
          </w:tcPr>
          <w:p w14:paraId="732D87D1">
            <w:pPr>
              <w:rPr>
                <w:rFonts w:hint="eastAsia" w:ascii="Arial"/>
              </w:rPr>
            </w:pPr>
          </w:p>
        </w:tc>
        <w:tc>
          <w:tcPr>
            <w:tcW w:w="1120" w:type="dxa"/>
            <w:vAlign w:val="center"/>
          </w:tcPr>
          <w:p w14:paraId="34C04813">
            <w:pPr>
              <w:spacing w:line="360" w:lineRule="auto"/>
              <w:jc w:val="center"/>
              <w:rPr>
                <w:rFonts w:hint="eastAsia" w:ascii="宋体" w:hAnsi="宋体" w:eastAsia="宋体" w:cs="宋体"/>
                <w:sz w:val="24"/>
                <w:szCs w:val="24"/>
              </w:rPr>
            </w:pPr>
          </w:p>
        </w:tc>
        <w:tc>
          <w:tcPr>
            <w:tcW w:w="1120" w:type="dxa"/>
            <w:vAlign w:val="center"/>
          </w:tcPr>
          <w:p w14:paraId="4F99D126">
            <w:pPr>
              <w:spacing w:line="360" w:lineRule="auto"/>
              <w:jc w:val="center"/>
              <w:rPr>
                <w:rFonts w:hint="eastAsia" w:ascii="宋体" w:hAnsi="宋体" w:eastAsia="宋体" w:cs="宋体"/>
                <w:sz w:val="24"/>
                <w:szCs w:val="24"/>
              </w:rPr>
            </w:pPr>
          </w:p>
        </w:tc>
        <w:tc>
          <w:tcPr>
            <w:tcW w:w="1682" w:type="dxa"/>
          </w:tcPr>
          <w:p w14:paraId="5AF98D3F">
            <w:pPr>
              <w:rPr>
                <w:rFonts w:hint="eastAsia" w:ascii="Arial"/>
              </w:rPr>
            </w:pPr>
          </w:p>
        </w:tc>
        <w:tc>
          <w:tcPr>
            <w:tcW w:w="2519" w:type="dxa"/>
            <w:tcBorders>
              <w:right w:val="single" w:color="000000" w:sz="4" w:space="0"/>
            </w:tcBorders>
          </w:tcPr>
          <w:p w14:paraId="32ACA00D">
            <w:pPr>
              <w:rPr>
                <w:rFonts w:hint="eastAsia" w:ascii="Arial"/>
              </w:rPr>
            </w:pPr>
          </w:p>
        </w:tc>
        <w:tc>
          <w:tcPr>
            <w:tcW w:w="2435" w:type="dxa"/>
            <w:tcBorders>
              <w:left w:val="single" w:color="000000" w:sz="4" w:space="0"/>
            </w:tcBorders>
          </w:tcPr>
          <w:p w14:paraId="2384D75C">
            <w:pPr>
              <w:rPr>
                <w:rFonts w:hint="eastAsia" w:ascii="Arial"/>
              </w:rPr>
            </w:pPr>
          </w:p>
        </w:tc>
        <w:tc>
          <w:tcPr>
            <w:tcW w:w="1069" w:type="dxa"/>
          </w:tcPr>
          <w:p w14:paraId="3A46A696">
            <w:pPr>
              <w:rPr>
                <w:rFonts w:hint="eastAsia" w:ascii="Arial"/>
              </w:rPr>
            </w:pPr>
          </w:p>
        </w:tc>
      </w:tr>
      <w:tr w14:paraId="1B0B7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5E9B107">
            <w:pPr>
              <w:spacing w:line="360" w:lineRule="exact"/>
              <w:jc w:val="center"/>
              <w:rPr>
                <w:rFonts w:hint="eastAsia" w:ascii="宋体" w:hAnsi="宋体" w:eastAsia="宋体"/>
                <w:szCs w:val="21"/>
              </w:rPr>
            </w:pPr>
            <w:r>
              <w:rPr>
                <w:rFonts w:hint="eastAsia" w:ascii="宋体" w:hAnsi="宋体" w:eastAsia="宋体" w:cs="宋体"/>
                <w:sz w:val="24"/>
                <w:szCs w:val="24"/>
              </w:rPr>
              <w:t>4</w:t>
            </w:r>
          </w:p>
        </w:tc>
        <w:tc>
          <w:tcPr>
            <w:tcW w:w="3128" w:type="dxa"/>
            <w:vAlign w:val="center"/>
          </w:tcPr>
          <w:p w14:paraId="21394AD6">
            <w:pPr>
              <w:widowControl/>
              <w:jc w:val="left"/>
              <w:textAlignment w:val="center"/>
              <w:rPr>
                <w:rFonts w:hint="eastAsia" w:ascii="宋体" w:hAnsi="宋体" w:eastAsia="宋体" w:cs="宋体"/>
                <w:color w:val="000000"/>
                <w:kern w:val="0"/>
                <w:sz w:val="24"/>
                <w:szCs w:val="24"/>
                <w:lang w:bidi="ar"/>
              </w:rPr>
            </w:pPr>
          </w:p>
        </w:tc>
        <w:tc>
          <w:tcPr>
            <w:tcW w:w="1349" w:type="dxa"/>
          </w:tcPr>
          <w:p w14:paraId="2DF8BFCC">
            <w:pPr>
              <w:rPr>
                <w:rFonts w:hint="eastAsia" w:ascii="Arial"/>
              </w:rPr>
            </w:pPr>
          </w:p>
        </w:tc>
        <w:tc>
          <w:tcPr>
            <w:tcW w:w="1120" w:type="dxa"/>
            <w:vAlign w:val="center"/>
          </w:tcPr>
          <w:p w14:paraId="3AE2B699">
            <w:pPr>
              <w:spacing w:line="360" w:lineRule="auto"/>
              <w:jc w:val="center"/>
              <w:rPr>
                <w:rFonts w:hint="eastAsia" w:ascii="宋体" w:hAnsi="宋体" w:eastAsia="宋体" w:cs="宋体"/>
                <w:sz w:val="24"/>
                <w:szCs w:val="24"/>
              </w:rPr>
            </w:pPr>
          </w:p>
        </w:tc>
        <w:tc>
          <w:tcPr>
            <w:tcW w:w="1120" w:type="dxa"/>
            <w:vAlign w:val="center"/>
          </w:tcPr>
          <w:p w14:paraId="2683DBFB">
            <w:pPr>
              <w:spacing w:line="360" w:lineRule="auto"/>
              <w:jc w:val="center"/>
              <w:rPr>
                <w:rFonts w:hint="eastAsia" w:ascii="宋体" w:hAnsi="宋体" w:eastAsia="宋体" w:cs="宋体"/>
                <w:sz w:val="24"/>
                <w:szCs w:val="24"/>
              </w:rPr>
            </w:pPr>
          </w:p>
        </w:tc>
        <w:tc>
          <w:tcPr>
            <w:tcW w:w="1682" w:type="dxa"/>
          </w:tcPr>
          <w:p w14:paraId="2B9B0234">
            <w:pPr>
              <w:rPr>
                <w:rFonts w:hint="eastAsia" w:ascii="Arial"/>
              </w:rPr>
            </w:pPr>
          </w:p>
        </w:tc>
        <w:tc>
          <w:tcPr>
            <w:tcW w:w="2519" w:type="dxa"/>
            <w:tcBorders>
              <w:right w:val="single" w:color="000000" w:sz="4" w:space="0"/>
            </w:tcBorders>
          </w:tcPr>
          <w:p w14:paraId="74B04C72">
            <w:pPr>
              <w:rPr>
                <w:rFonts w:hint="eastAsia" w:ascii="Arial"/>
              </w:rPr>
            </w:pPr>
          </w:p>
        </w:tc>
        <w:tc>
          <w:tcPr>
            <w:tcW w:w="2435" w:type="dxa"/>
            <w:tcBorders>
              <w:left w:val="single" w:color="000000" w:sz="4" w:space="0"/>
            </w:tcBorders>
          </w:tcPr>
          <w:p w14:paraId="2A719D2A">
            <w:pPr>
              <w:rPr>
                <w:rFonts w:hint="eastAsia" w:ascii="Arial"/>
              </w:rPr>
            </w:pPr>
          </w:p>
        </w:tc>
        <w:tc>
          <w:tcPr>
            <w:tcW w:w="1069" w:type="dxa"/>
          </w:tcPr>
          <w:p w14:paraId="63A70F86">
            <w:pPr>
              <w:rPr>
                <w:rFonts w:hint="eastAsia" w:ascii="Arial"/>
              </w:rPr>
            </w:pPr>
          </w:p>
        </w:tc>
      </w:tr>
      <w:tr w14:paraId="5E71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228E701D">
            <w:pPr>
              <w:spacing w:line="360" w:lineRule="exact"/>
              <w:jc w:val="center"/>
              <w:rPr>
                <w:rFonts w:hint="eastAsia" w:ascii="宋体" w:hAnsi="宋体" w:eastAsia="宋体"/>
                <w:szCs w:val="21"/>
              </w:rPr>
            </w:pPr>
            <w:r>
              <w:rPr>
                <w:rFonts w:hint="eastAsia" w:ascii="宋体" w:hAnsi="宋体" w:eastAsia="宋体"/>
                <w:szCs w:val="21"/>
              </w:rPr>
              <w:t>5</w:t>
            </w:r>
          </w:p>
        </w:tc>
        <w:tc>
          <w:tcPr>
            <w:tcW w:w="3128" w:type="dxa"/>
            <w:vAlign w:val="center"/>
          </w:tcPr>
          <w:p w14:paraId="4D6FD75C">
            <w:pPr>
              <w:widowControl/>
              <w:jc w:val="left"/>
              <w:textAlignment w:val="center"/>
              <w:rPr>
                <w:rFonts w:hint="eastAsia" w:ascii="宋体" w:hAnsi="宋体" w:eastAsia="宋体" w:cs="宋体"/>
                <w:color w:val="000000"/>
                <w:kern w:val="0"/>
                <w:sz w:val="24"/>
                <w:szCs w:val="24"/>
                <w:lang w:bidi="ar"/>
              </w:rPr>
            </w:pPr>
          </w:p>
        </w:tc>
        <w:tc>
          <w:tcPr>
            <w:tcW w:w="1349" w:type="dxa"/>
          </w:tcPr>
          <w:p w14:paraId="56A5C18F">
            <w:pPr>
              <w:rPr>
                <w:rFonts w:hint="eastAsia" w:ascii="Arial"/>
              </w:rPr>
            </w:pPr>
          </w:p>
        </w:tc>
        <w:tc>
          <w:tcPr>
            <w:tcW w:w="1120" w:type="dxa"/>
            <w:vAlign w:val="center"/>
          </w:tcPr>
          <w:p w14:paraId="2FFF5C53">
            <w:pPr>
              <w:spacing w:line="360" w:lineRule="auto"/>
              <w:jc w:val="center"/>
              <w:rPr>
                <w:rFonts w:hint="eastAsia" w:ascii="宋体" w:hAnsi="宋体" w:eastAsia="宋体" w:cs="宋体"/>
                <w:sz w:val="24"/>
                <w:szCs w:val="24"/>
              </w:rPr>
            </w:pPr>
          </w:p>
        </w:tc>
        <w:tc>
          <w:tcPr>
            <w:tcW w:w="1120" w:type="dxa"/>
            <w:vAlign w:val="center"/>
          </w:tcPr>
          <w:p w14:paraId="728599AA">
            <w:pPr>
              <w:spacing w:line="360" w:lineRule="auto"/>
              <w:jc w:val="center"/>
              <w:rPr>
                <w:rFonts w:hint="eastAsia" w:ascii="宋体" w:hAnsi="宋体" w:eastAsia="宋体" w:cs="宋体"/>
                <w:sz w:val="24"/>
                <w:szCs w:val="24"/>
              </w:rPr>
            </w:pPr>
          </w:p>
        </w:tc>
        <w:tc>
          <w:tcPr>
            <w:tcW w:w="1682" w:type="dxa"/>
          </w:tcPr>
          <w:p w14:paraId="0A6513D6">
            <w:pPr>
              <w:rPr>
                <w:rFonts w:hint="eastAsia" w:ascii="Arial"/>
              </w:rPr>
            </w:pPr>
          </w:p>
        </w:tc>
        <w:tc>
          <w:tcPr>
            <w:tcW w:w="2519" w:type="dxa"/>
            <w:tcBorders>
              <w:right w:val="single" w:color="000000" w:sz="4" w:space="0"/>
            </w:tcBorders>
          </w:tcPr>
          <w:p w14:paraId="62B69CA2">
            <w:pPr>
              <w:rPr>
                <w:rFonts w:hint="eastAsia" w:ascii="Arial"/>
              </w:rPr>
            </w:pPr>
          </w:p>
        </w:tc>
        <w:tc>
          <w:tcPr>
            <w:tcW w:w="2435" w:type="dxa"/>
            <w:tcBorders>
              <w:left w:val="single" w:color="000000" w:sz="4" w:space="0"/>
            </w:tcBorders>
          </w:tcPr>
          <w:p w14:paraId="12A3CCEB">
            <w:pPr>
              <w:rPr>
                <w:rFonts w:hint="eastAsia" w:ascii="Arial"/>
              </w:rPr>
            </w:pPr>
          </w:p>
        </w:tc>
        <w:tc>
          <w:tcPr>
            <w:tcW w:w="1069" w:type="dxa"/>
          </w:tcPr>
          <w:p w14:paraId="30F91396">
            <w:pPr>
              <w:rPr>
                <w:rFonts w:hint="eastAsia" w:ascii="Arial"/>
              </w:rPr>
            </w:pPr>
          </w:p>
        </w:tc>
      </w:tr>
      <w:tr w14:paraId="17614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71273AB">
            <w:pPr>
              <w:spacing w:line="360" w:lineRule="exact"/>
              <w:jc w:val="center"/>
              <w:rPr>
                <w:rFonts w:hint="eastAsia" w:ascii="宋体" w:hAnsi="宋体" w:eastAsia="宋体"/>
                <w:szCs w:val="21"/>
              </w:rPr>
            </w:pPr>
            <w:r>
              <w:rPr>
                <w:rFonts w:hint="eastAsia" w:ascii="宋体" w:hAnsi="宋体" w:eastAsia="宋体"/>
                <w:szCs w:val="21"/>
              </w:rPr>
              <w:t>6</w:t>
            </w:r>
          </w:p>
        </w:tc>
        <w:tc>
          <w:tcPr>
            <w:tcW w:w="3128" w:type="dxa"/>
            <w:vAlign w:val="center"/>
          </w:tcPr>
          <w:p w14:paraId="59EC284F">
            <w:pPr>
              <w:widowControl/>
              <w:jc w:val="left"/>
              <w:textAlignment w:val="center"/>
              <w:rPr>
                <w:rFonts w:hint="eastAsia" w:ascii="宋体" w:hAnsi="宋体" w:eastAsia="宋体" w:cs="宋体"/>
                <w:color w:val="000000"/>
                <w:kern w:val="0"/>
                <w:sz w:val="24"/>
                <w:szCs w:val="24"/>
                <w:lang w:bidi="ar"/>
              </w:rPr>
            </w:pPr>
          </w:p>
        </w:tc>
        <w:tc>
          <w:tcPr>
            <w:tcW w:w="1349" w:type="dxa"/>
          </w:tcPr>
          <w:p w14:paraId="53D33996">
            <w:pPr>
              <w:rPr>
                <w:rFonts w:hint="eastAsia" w:ascii="Arial"/>
              </w:rPr>
            </w:pPr>
          </w:p>
        </w:tc>
        <w:tc>
          <w:tcPr>
            <w:tcW w:w="1120" w:type="dxa"/>
            <w:vAlign w:val="center"/>
          </w:tcPr>
          <w:p w14:paraId="695515FE">
            <w:pPr>
              <w:spacing w:line="360" w:lineRule="auto"/>
              <w:jc w:val="center"/>
              <w:rPr>
                <w:rFonts w:hint="eastAsia" w:ascii="宋体" w:hAnsi="宋体" w:eastAsia="宋体" w:cs="宋体"/>
                <w:sz w:val="24"/>
                <w:szCs w:val="24"/>
              </w:rPr>
            </w:pPr>
          </w:p>
        </w:tc>
        <w:tc>
          <w:tcPr>
            <w:tcW w:w="1120" w:type="dxa"/>
            <w:vAlign w:val="center"/>
          </w:tcPr>
          <w:p w14:paraId="00399DB3">
            <w:pPr>
              <w:spacing w:line="360" w:lineRule="auto"/>
              <w:jc w:val="center"/>
              <w:rPr>
                <w:rFonts w:hint="eastAsia" w:ascii="宋体" w:hAnsi="宋体" w:eastAsia="宋体" w:cs="宋体"/>
                <w:sz w:val="24"/>
                <w:szCs w:val="24"/>
              </w:rPr>
            </w:pPr>
          </w:p>
        </w:tc>
        <w:tc>
          <w:tcPr>
            <w:tcW w:w="1682" w:type="dxa"/>
          </w:tcPr>
          <w:p w14:paraId="3D638922">
            <w:pPr>
              <w:rPr>
                <w:rFonts w:hint="eastAsia" w:ascii="Arial"/>
              </w:rPr>
            </w:pPr>
          </w:p>
        </w:tc>
        <w:tc>
          <w:tcPr>
            <w:tcW w:w="2519" w:type="dxa"/>
            <w:tcBorders>
              <w:right w:val="single" w:color="000000" w:sz="4" w:space="0"/>
            </w:tcBorders>
          </w:tcPr>
          <w:p w14:paraId="2E90C488">
            <w:pPr>
              <w:rPr>
                <w:rFonts w:hint="eastAsia" w:ascii="Arial"/>
              </w:rPr>
            </w:pPr>
          </w:p>
        </w:tc>
        <w:tc>
          <w:tcPr>
            <w:tcW w:w="2435" w:type="dxa"/>
            <w:tcBorders>
              <w:left w:val="single" w:color="000000" w:sz="4" w:space="0"/>
            </w:tcBorders>
          </w:tcPr>
          <w:p w14:paraId="02D05BD8">
            <w:pPr>
              <w:rPr>
                <w:rFonts w:hint="eastAsia" w:ascii="Arial"/>
              </w:rPr>
            </w:pPr>
          </w:p>
        </w:tc>
        <w:tc>
          <w:tcPr>
            <w:tcW w:w="1069" w:type="dxa"/>
          </w:tcPr>
          <w:p w14:paraId="0E60170F">
            <w:pPr>
              <w:rPr>
                <w:rFonts w:hint="eastAsia" w:ascii="Arial"/>
              </w:rPr>
            </w:pPr>
          </w:p>
        </w:tc>
      </w:tr>
      <w:tr w14:paraId="265DB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9E09252">
            <w:pPr>
              <w:spacing w:line="360" w:lineRule="exact"/>
              <w:jc w:val="center"/>
              <w:rPr>
                <w:rFonts w:hint="eastAsia" w:ascii="宋体" w:hAnsi="宋体" w:eastAsia="宋体"/>
                <w:szCs w:val="21"/>
              </w:rPr>
            </w:pPr>
            <w:r>
              <w:rPr>
                <w:rFonts w:hint="eastAsia" w:ascii="宋体" w:hAnsi="宋体" w:eastAsia="宋体"/>
                <w:szCs w:val="21"/>
              </w:rPr>
              <w:t>7</w:t>
            </w:r>
          </w:p>
        </w:tc>
        <w:tc>
          <w:tcPr>
            <w:tcW w:w="3128" w:type="dxa"/>
            <w:vAlign w:val="center"/>
          </w:tcPr>
          <w:p w14:paraId="075A0DDD">
            <w:pPr>
              <w:widowControl/>
              <w:jc w:val="left"/>
              <w:textAlignment w:val="center"/>
              <w:rPr>
                <w:rFonts w:hint="eastAsia" w:ascii="宋体" w:hAnsi="宋体" w:eastAsia="宋体" w:cs="宋体"/>
                <w:color w:val="000000"/>
                <w:kern w:val="0"/>
                <w:sz w:val="24"/>
                <w:szCs w:val="24"/>
                <w:lang w:bidi="ar"/>
              </w:rPr>
            </w:pPr>
          </w:p>
        </w:tc>
        <w:tc>
          <w:tcPr>
            <w:tcW w:w="1349" w:type="dxa"/>
          </w:tcPr>
          <w:p w14:paraId="24D281FF">
            <w:pPr>
              <w:rPr>
                <w:rFonts w:hint="eastAsia" w:ascii="Arial"/>
              </w:rPr>
            </w:pPr>
          </w:p>
        </w:tc>
        <w:tc>
          <w:tcPr>
            <w:tcW w:w="1120" w:type="dxa"/>
            <w:vAlign w:val="center"/>
          </w:tcPr>
          <w:p w14:paraId="3AD1DBA5">
            <w:pPr>
              <w:spacing w:line="360" w:lineRule="auto"/>
              <w:jc w:val="center"/>
              <w:rPr>
                <w:rFonts w:hint="eastAsia" w:ascii="宋体" w:hAnsi="宋体" w:eastAsia="宋体" w:cs="宋体"/>
                <w:sz w:val="24"/>
                <w:szCs w:val="24"/>
              </w:rPr>
            </w:pPr>
          </w:p>
        </w:tc>
        <w:tc>
          <w:tcPr>
            <w:tcW w:w="1120" w:type="dxa"/>
            <w:vAlign w:val="center"/>
          </w:tcPr>
          <w:p w14:paraId="1FE411C6">
            <w:pPr>
              <w:spacing w:line="360" w:lineRule="auto"/>
              <w:jc w:val="center"/>
              <w:rPr>
                <w:rFonts w:hint="eastAsia" w:ascii="宋体" w:hAnsi="宋体" w:eastAsia="宋体" w:cs="宋体"/>
                <w:sz w:val="24"/>
                <w:szCs w:val="24"/>
              </w:rPr>
            </w:pPr>
          </w:p>
        </w:tc>
        <w:tc>
          <w:tcPr>
            <w:tcW w:w="1682" w:type="dxa"/>
          </w:tcPr>
          <w:p w14:paraId="0B8AA1B0">
            <w:pPr>
              <w:rPr>
                <w:rFonts w:hint="eastAsia" w:ascii="Arial"/>
              </w:rPr>
            </w:pPr>
          </w:p>
        </w:tc>
        <w:tc>
          <w:tcPr>
            <w:tcW w:w="2519" w:type="dxa"/>
            <w:tcBorders>
              <w:right w:val="single" w:color="000000" w:sz="4" w:space="0"/>
            </w:tcBorders>
          </w:tcPr>
          <w:p w14:paraId="60699EB9">
            <w:pPr>
              <w:rPr>
                <w:rFonts w:hint="eastAsia" w:ascii="Arial"/>
              </w:rPr>
            </w:pPr>
          </w:p>
        </w:tc>
        <w:tc>
          <w:tcPr>
            <w:tcW w:w="2435" w:type="dxa"/>
            <w:tcBorders>
              <w:left w:val="single" w:color="000000" w:sz="4" w:space="0"/>
            </w:tcBorders>
          </w:tcPr>
          <w:p w14:paraId="4EFB0B7A">
            <w:pPr>
              <w:rPr>
                <w:rFonts w:hint="eastAsia" w:ascii="Arial"/>
              </w:rPr>
            </w:pPr>
          </w:p>
        </w:tc>
        <w:tc>
          <w:tcPr>
            <w:tcW w:w="1069" w:type="dxa"/>
          </w:tcPr>
          <w:p w14:paraId="0FF43338">
            <w:pPr>
              <w:rPr>
                <w:rFonts w:hint="eastAsia" w:ascii="Arial"/>
              </w:rPr>
            </w:pPr>
          </w:p>
        </w:tc>
      </w:tr>
      <w:tr w14:paraId="464E9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72" w:type="dxa"/>
            <w:vAlign w:val="center"/>
          </w:tcPr>
          <w:p w14:paraId="73DE8AB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8</w:t>
            </w:r>
          </w:p>
        </w:tc>
        <w:tc>
          <w:tcPr>
            <w:tcW w:w="3128" w:type="dxa"/>
            <w:vAlign w:val="center"/>
          </w:tcPr>
          <w:p w14:paraId="3B7C6A45">
            <w:pPr>
              <w:widowControl/>
              <w:jc w:val="left"/>
              <w:textAlignment w:val="center"/>
              <w:rPr>
                <w:rFonts w:hint="eastAsia" w:ascii="宋体" w:hAnsi="宋体" w:eastAsia="宋体" w:cs="宋体"/>
                <w:color w:val="000000"/>
                <w:kern w:val="0"/>
                <w:sz w:val="24"/>
                <w:szCs w:val="24"/>
                <w:lang w:bidi="ar"/>
              </w:rPr>
            </w:pPr>
          </w:p>
        </w:tc>
        <w:tc>
          <w:tcPr>
            <w:tcW w:w="1349" w:type="dxa"/>
          </w:tcPr>
          <w:p w14:paraId="2F05A02D">
            <w:pPr>
              <w:rPr>
                <w:rFonts w:hint="eastAsia" w:ascii="Arial"/>
              </w:rPr>
            </w:pPr>
          </w:p>
        </w:tc>
        <w:tc>
          <w:tcPr>
            <w:tcW w:w="1120" w:type="dxa"/>
            <w:vAlign w:val="center"/>
          </w:tcPr>
          <w:p w14:paraId="05DEA04A">
            <w:pPr>
              <w:spacing w:line="360" w:lineRule="auto"/>
              <w:jc w:val="center"/>
              <w:rPr>
                <w:rFonts w:hint="eastAsia" w:ascii="宋体" w:hAnsi="宋体" w:eastAsia="宋体" w:cs="宋体"/>
                <w:sz w:val="24"/>
                <w:szCs w:val="24"/>
              </w:rPr>
            </w:pPr>
          </w:p>
        </w:tc>
        <w:tc>
          <w:tcPr>
            <w:tcW w:w="1120" w:type="dxa"/>
            <w:vAlign w:val="center"/>
          </w:tcPr>
          <w:p w14:paraId="48B7E45D">
            <w:pPr>
              <w:spacing w:line="360" w:lineRule="auto"/>
              <w:jc w:val="center"/>
              <w:rPr>
                <w:rFonts w:hint="eastAsia" w:ascii="宋体" w:hAnsi="宋体" w:eastAsia="宋体" w:cs="宋体"/>
                <w:sz w:val="24"/>
                <w:szCs w:val="24"/>
              </w:rPr>
            </w:pPr>
          </w:p>
        </w:tc>
        <w:tc>
          <w:tcPr>
            <w:tcW w:w="1682" w:type="dxa"/>
          </w:tcPr>
          <w:p w14:paraId="51C0A770">
            <w:pPr>
              <w:rPr>
                <w:rFonts w:hint="eastAsia" w:ascii="Arial"/>
              </w:rPr>
            </w:pPr>
          </w:p>
        </w:tc>
        <w:tc>
          <w:tcPr>
            <w:tcW w:w="2519" w:type="dxa"/>
            <w:tcBorders>
              <w:right w:val="single" w:color="000000" w:sz="4" w:space="0"/>
            </w:tcBorders>
          </w:tcPr>
          <w:p w14:paraId="66E463DA">
            <w:pPr>
              <w:rPr>
                <w:rFonts w:hint="eastAsia" w:ascii="Arial"/>
              </w:rPr>
            </w:pPr>
          </w:p>
        </w:tc>
        <w:tc>
          <w:tcPr>
            <w:tcW w:w="2435" w:type="dxa"/>
            <w:tcBorders>
              <w:left w:val="single" w:color="000000" w:sz="4" w:space="0"/>
            </w:tcBorders>
          </w:tcPr>
          <w:p w14:paraId="62D79F2D">
            <w:pPr>
              <w:rPr>
                <w:rFonts w:hint="eastAsia" w:ascii="Arial"/>
              </w:rPr>
            </w:pPr>
          </w:p>
        </w:tc>
        <w:tc>
          <w:tcPr>
            <w:tcW w:w="1069" w:type="dxa"/>
          </w:tcPr>
          <w:p w14:paraId="05025A4B">
            <w:pPr>
              <w:rPr>
                <w:rFonts w:hint="eastAsia" w:ascii="Arial"/>
              </w:rPr>
            </w:pPr>
          </w:p>
        </w:tc>
      </w:tr>
      <w:tr w14:paraId="68C90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4F839ED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9</w:t>
            </w:r>
          </w:p>
        </w:tc>
        <w:tc>
          <w:tcPr>
            <w:tcW w:w="3128" w:type="dxa"/>
            <w:vAlign w:val="center"/>
          </w:tcPr>
          <w:p w14:paraId="0772C11C">
            <w:pPr>
              <w:widowControl/>
              <w:jc w:val="left"/>
              <w:textAlignment w:val="center"/>
              <w:rPr>
                <w:rFonts w:hint="eastAsia" w:ascii="宋体" w:hAnsi="宋体" w:eastAsia="宋体" w:cs="宋体"/>
                <w:color w:val="000000"/>
                <w:kern w:val="0"/>
                <w:sz w:val="24"/>
                <w:szCs w:val="24"/>
                <w:lang w:bidi="ar"/>
              </w:rPr>
            </w:pPr>
          </w:p>
        </w:tc>
        <w:tc>
          <w:tcPr>
            <w:tcW w:w="1349" w:type="dxa"/>
          </w:tcPr>
          <w:p w14:paraId="5866F875">
            <w:pPr>
              <w:rPr>
                <w:rFonts w:hint="eastAsia" w:ascii="Arial"/>
              </w:rPr>
            </w:pPr>
          </w:p>
        </w:tc>
        <w:tc>
          <w:tcPr>
            <w:tcW w:w="1120" w:type="dxa"/>
            <w:vAlign w:val="center"/>
          </w:tcPr>
          <w:p w14:paraId="01567D92">
            <w:pPr>
              <w:spacing w:line="360" w:lineRule="auto"/>
              <w:jc w:val="center"/>
              <w:rPr>
                <w:rFonts w:hint="eastAsia" w:ascii="宋体" w:hAnsi="宋体" w:eastAsia="宋体" w:cs="宋体"/>
                <w:sz w:val="24"/>
                <w:szCs w:val="24"/>
              </w:rPr>
            </w:pPr>
          </w:p>
        </w:tc>
        <w:tc>
          <w:tcPr>
            <w:tcW w:w="1120" w:type="dxa"/>
            <w:vAlign w:val="center"/>
          </w:tcPr>
          <w:p w14:paraId="6E1BEE14">
            <w:pPr>
              <w:spacing w:line="360" w:lineRule="auto"/>
              <w:jc w:val="center"/>
              <w:rPr>
                <w:rFonts w:hint="eastAsia" w:ascii="宋体" w:hAnsi="宋体" w:eastAsia="宋体" w:cs="宋体"/>
                <w:sz w:val="24"/>
                <w:szCs w:val="24"/>
              </w:rPr>
            </w:pPr>
          </w:p>
        </w:tc>
        <w:tc>
          <w:tcPr>
            <w:tcW w:w="1682" w:type="dxa"/>
          </w:tcPr>
          <w:p w14:paraId="40895D44">
            <w:pPr>
              <w:rPr>
                <w:rFonts w:hint="eastAsia" w:ascii="Arial"/>
              </w:rPr>
            </w:pPr>
          </w:p>
        </w:tc>
        <w:tc>
          <w:tcPr>
            <w:tcW w:w="2519" w:type="dxa"/>
            <w:tcBorders>
              <w:right w:val="single" w:color="000000" w:sz="4" w:space="0"/>
            </w:tcBorders>
          </w:tcPr>
          <w:p w14:paraId="70CBE393">
            <w:pPr>
              <w:rPr>
                <w:rFonts w:hint="eastAsia" w:ascii="Arial"/>
              </w:rPr>
            </w:pPr>
          </w:p>
        </w:tc>
        <w:tc>
          <w:tcPr>
            <w:tcW w:w="2435" w:type="dxa"/>
            <w:tcBorders>
              <w:left w:val="single" w:color="000000" w:sz="4" w:space="0"/>
            </w:tcBorders>
          </w:tcPr>
          <w:p w14:paraId="58E6717E">
            <w:pPr>
              <w:rPr>
                <w:rFonts w:hint="eastAsia" w:ascii="Arial"/>
              </w:rPr>
            </w:pPr>
          </w:p>
        </w:tc>
        <w:tc>
          <w:tcPr>
            <w:tcW w:w="1069" w:type="dxa"/>
          </w:tcPr>
          <w:p w14:paraId="1B9CC89D">
            <w:pPr>
              <w:rPr>
                <w:rFonts w:hint="eastAsia" w:ascii="Arial"/>
              </w:rPr>
            </w:pPr>
          </w:p>
        </w:tc>
      </w:tr>
      <w:tr w14:paraId="788A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22CF92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3128" w:type="dxa"/>
            <w:vAlign w:val="center"/>
          </w:tcPr>
          <w:p w14:paraId="125ECEAB">
            <w:pPr>
              <w:widowControl/>
              <w:jc w:val="left"/>
              <w:textAlignment w:val="center"/>
              <w:rPr>
                <w:rFonts w:hint="eastAsia" w:ascii="宋体" w:hAnsi="宋体" w:eastAsia="宋体" w:cs="宋体"/>
                <w:color w:val="000000"/>
                <w:kern w:val="0"/>
                <w:sz w:val="24"/>
                <w:szCs w:val="24"/>
                <w:lang w:bidi="ar"/>
              </w:rPr>
            </w:pPr>
          </w:p>
        </w:tc>
        <w:tc>
          <w:tcPr>
            <w:tcW w:w="1349" w:type="dxa"/>
          </w:tcPr>
          <w:p w14:paraId="5A2B41E0">
            <w:pPr>
              <w:rPr>
                <w:rFonts w:hint="eastAsia" w:ascii="Arial"/>
              </w:rPr>
            </w:pPr>
          </w:p>
        </w:tc>
        <w:tc>
          <w:tcPr>
            <w:tcW w:w="1120" w:type="dxa"/>
            <w:vAlign w:val="center"/>
          </w:tcPr>
          <w:p w14:paraId="488B115B">
            <w:pPr>
              <w:spacing w:line="360" w:lineRule="auto"/>
              <w:jc w:val="center"/>
              <w:rPr>
                <w:rFonts w:hint="eastAsia" w:ascii="宋体" w:hAnsi="宋体" w:eastAsia="宋体" w:cs="宋体"/>
                <w:sz w:val="24"/>
                <w:szCs w:val="24"/>
              </w:rPr>
            </w:pPr>
          </w:p>
        </w:tc>
        <w:tc>
          <w:tcPr>
            <w:tcW w:w="1120" w:type="dxa"/>
            <w:vAlign w:val="center"/>
          </w:tcPr>
          <w:p w14:paraId="1A25A7E1">
            <w:pPr>
              <w:spacing w:line="360" w:lineRule="auto"/>
              <w:jc w:val="center"/>
              <w:rPr>
                <w:rFonts w:hint="eastAsia" w:ascii="宋体" w:hAnsi="宋体" w:eastAsia="宋体" w:cs="宋体"/>
                <w:sz w:val="24"/>
                <w:szCs w:val="24"/>
              </w:rPr>
            </w:pPr>
          </w:p>
        </w:tc>
        <w:tc>
          <w:tcPr>
            <w:tcW w:w="1682" w:type="dxa"/>
          </w:tcPr>
          <w:p w14:paraId="31A611B8">
            <w:pPr>
              <w:rPr>
                <w:rFonts w:hint="eastAsia" w:ascii="Arial"/>
              </w:rPr>
            </w:pPr>
          </w:p>
        </w:tc>
        <w:tc>
          <w:tcPr>
            <w:tcW w:w="2519" w:type="dxa"/>
            <w:tcBorders>
              <w:right w:val="single" w:color="000000" w:sz="4" w:space="0"/>
            </w:tcBorders>
          </w:tcPr>
          <w:p w14:paraId="4B029569">
            <w:pPr>
              <w:rPr>
                <w:rFonts w:hint="eastAsia" w:ascii="Arial"/>
              </w:rPr>
            </w:pPr>
          </w:p>
        </w:tc>
        <w:tc>
          <w:tcPr>
            <w:tcW w:w="2435" w:type="dxa"/>
            <w:tcBorders>
              <w:left w:val="single" w:color="000000" w:sz="4" w:space="0"/>
            </w:tcBorders>
          </w:tcPr>
          <w:p w14:paraId="3D2AC79E">
            <w:pPr>
              <w:rPr>
                <w:rFonts w:hint="eastAsia" w:ascii="Arial"/>
              </w:rPr>
            </w:pPr>
          </w:p>
        </w:tc>
        <w:tc>
          <w:tcPr>
            <w:tcW w:w="1069" w:type="dxa"/>
          </w:tcPr>
          <w:p w14:paraId="2D38D683">
            <w:pPr>
              <w:rPr>
                <w:rFonts w:hint="eastAsia" w:ascii="Arial"/>
              </w:rPr>
            </w:pPr>
          </w:p>
        </w:tc>
      </w:tr>
      <w:tr w14:paraId="7C6C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4D93B8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3128" w:type="dxa"/>
            <w:vAlign w:val="center"/>
          </w:tcPr>
          <w:p w14:paraId="7CCDDA7F">
            <w:pPr>
              <w:widowControl/>
              <w:jc w:val="left"/>
              <w:textAlignment w:val="center"/>
              <w:rPr>
                <w:rFonts w:hint="eastAsia" w:ascii="宋体" w:hAnsi="宋体" w:eastAsia="宋体" w:cs="宋体"/>
                <w:color w:val="000000"/>
                <w:kern w:val="0"/>
                <w:sz w:val="24"/>
                <w:szCs w:val="24"/>
                <w:lang w:bidi="ar"/>
              </w:rPr>
            </w:pPr>
          </w:p>
        </w:tc>
        <w:tc>
          <w:tcPr>
            <w:tcW w:w="1349" w:type="dxa"/>
          </w:tcPr>
          <w:p w14:paraId="00443147">
            <w:pPr>
              <w:rPr>
                <w:rFonts w:hint="eastAsia" w:ascii="Arial"/>
              </w:rPr>
            </w:pPr>
          </w:p>
        </w:tc>
        <w:tc>
          <w:tcPr>
            <w:tcW w:w="1120" w:type="dxa"/>
            <w:vAlign w:val="center"/>
          </w:tcPr>
          <w:p w14:paraId="53231D13">
            <w:pPr>
              <w:spacing w:line="360" w:lineRule="auto"/>
              <w:jc w:val="center"/>
              <w:rPr>
                <w:rFonts w:hint="eastAsia" w:ascii="宋体" w:hAnsi="宋体" w:eastAsia="宋体" w:cs="宋体"/>
                <w:sz w:val="24"/>
                <w:szCs w:val="24"/>
              </w:rPr>
            </w:pPr>
          </w:p>
        </w:tc>
        <w:tc>
          <w:tcPr>
            <w:tcW w:w="1120" w:type="dxa"/>
            <w:vAlign w:val="center"/>
          </w:tcPr>
          <w:p w14:paraId="051F4929">
            <w:pPr>
              <w:spacing w:line="360" w:lineRule="auto"/>
              <w:jc w:val="center"/>
              <w:rPr>
                <w:rFonts w:hint="eastAsia" w:ascii="宋体" w:hAnsi="宋体" w:eastAsia="宋体" w:cs="宋体"/>
                <w:sz w:val="24"/>
                <w:szCs w:val="24"/>
              </w:rPr>
            </w:pPr>
          </w:p>
        </w:tc>
        <w:tc>
          <w:tcPr>
            <w:tcW w:w="1682" w:type="dxa"/>
          </w:tcPr>
          <w:p w14:paraId="1C4650EF">
            <w:pPr>
              <w:rPr>
                <w:rFonts w:hint="eastAsia" w:ascii="Arial"/>
              </w:rPr>
            </w:pPr>
          </w:p>
        </w:tc>
        <w:tc>
          <w:tcPr>
            <w:tcW w:w="2519" w:type="dxa"/>
            <w:tcBorders>
              <w:right w:val="single" w:color="000000" w:sz="4" w:space="0"/>
            </w:tcBorders>
          </w:tcPr>
          <w:p w14:paraId="509BACA7">
            <w:pPr>
              <w:rPr>
                <w:rFonts w:hint="eastAsia" w:ascii="Arial"/>
              </w:rPr>
            </w:pPr>
          </w:p>
        </w:tc>
        <w:tc>
          <w:tcPr>
            <w:tcW w:w="2435" w:type="dxa"/>
            <w:tcBorders>
              <w:left w:val="single" w:color="000000" w:sz="4" w:space="0"/>
            </w:tcBorders>
          </w:tcPr>
          <w:p w14:paraId="7F3B559C">
            <w:pPr>
              <w:rPr>
                <w:rFonts w:hint="eastAsia" w:ascii="Arial"/>
              </w:rPr>
            </w:pPr>
          </w:p>
        </w:tc>
        <w:tc>
          <w:tcPr>
            <w:tcW w:w="1069" w:type="dxa"/>
          </w:tcPr>
          <w:p w14:paraId="225044CC">
            <w:pPr>
              <w:rPr>
                <w:rFonts w:hint="eastAsia" w:ascii="Arial"/>
              </w:rPr>
            </w:pPr>
          </w:p>
        </w:tc>
      </w:tr>
      <w:tr w14:paraId="4C1D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72" w:type="dxa"/>
            <w:tcBorders>
              <w:right w:val="single" w:color="000000" w:sz="4" w:space="0"/>
            </w:tcBorders>
          </w:tcPr>
          <w:p w14:paraId="5A5A873A">
            <w:pPr>
              <w:jc w:val="center"/>
              <w:rPr>
                <w:rFonts w:hint="eastAsia" w:ascii="宋体" w:hAnsi="宋体" w:eastAsia="宋体" w:cs="宋体"/>
                <w:spacing w:val="-6"/>
                <w:szCs w:val="21"/>
              </w:rPr>
            </w:pPr>
          </w:p>
        </w:tc>
        <w:tc>
          <w:tcPr>
            <w:tcW w:w="10918" w:type="dxa"/>
            <w:gridSpan w:val="6"/>
            <w:tcBorders>
              <w:right w:val="single" w:color="000000" w:sz="4" w:space="0"/>
            </w:tcBorders>
          </w:tcPr>
          <w:p w14:paraId="5E0290D0">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37A661D">
            <w:pPr>
              <w:rPr>
                <w:rFonts w:hint="eastAsia" w:ascii="Arial"/>
              </w:rPr>
            </w:pPr>
          </w:p>
        </w:tc>
        <w:tc>
          <w:tcPr>
            <w:tcW w:w="1069" w:type="dxa"/>
          </w:tcPr>
          <w:p w14:paraId="29AC2540">
            <w:pPr>
              <w:rPr>
                <w:rFonts w:hint="eastAsia" w:ascii="Arial"/>
              </w:rPr>
            </w:pPr>
          </w:p>
        </w:tc>
      </w:tr>
    </w:tbl>
    <w:p w14:paraId="31A83BD4">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E0C1413">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06AF17F">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1BF71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87B99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C48F1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7B34DFD">
      <w:pPr>
        <w:spacing w:line="105" w:lineRule="exact"/>
        <w:rPr>
          <w:rFonts w:hint="eastAsia"/>
        </w:rPr>
      </w:pPr>
    </w:p>
    <w:p w14:paraId="4695AFB9">
      <w:pPr>
        <w:rPr>
          <w:rFonts w:hint="eastAsia"/>
        </w:rPr>
        <w:sectPr>
          <w:footerReference r:id="rId33" w:type="default"/>
          <w:pgSz w:w="16841" w:h="11907" w:orient="landscape"/>
          <w:pgMar w:top="400" w:right="1387" w:bottom="1168" w:left="1473" w:header="0" w:footer="990" w:gutter="0"/>
          <w:cols w:equalWidth="0" w:num="1">
            <w:col w:w="13980"/>
          </w:cols>
        </w:sectPr>
      </w:pPr>
    </w:p>
    <w:p w14:paraId="5FC8F5FD">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B91C460">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62276C11">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B510A16">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B7E825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F5AFA9A">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04CCC60">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D493DF7">
      <w:pPr>
        <w:spacing w:line="172" w:lineRule="exact"/>
        <w:rPr>
          <w:rFonts w:hint="eastAsia"/>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B75D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DDB0452">
            <w:pPr>
              <w:spacing w:line="296" w:lineRule="auto"/>
              <w:rPr>
                <w:rFonts w:hint="eastAsia" w:ascii="Arial"/>
              </w:rPr>
            </w:pPr>
          </w:p>
          <w:p w14:paraId="1641A498">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F5416C9">
            <w:pPr>
              <w:spacing w:line="295" w:lineRule="auto"/>
              <w:rPr>
                <w:rFonts w:hint="eastAsia" w:ascii="Arial"/>
              </w:rPr>
            </w:pPr>
          </w:p>
          <w:p w14:paraId="07FB065F">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4302CF9">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3A2AB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D859BA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9B12218">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0DDC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2C7C985">
            <w:pPr>
              <w:rPr>
                <w:rFonts w:hint="eastAsia" w:ascii="Arial"/>
              </w:rPr>
            </w:pPr>
          </w:p>
        </w:tc>
        <w:tc>
          <w:tcPr>
            <w:tcW w:w="3530" w:type="dxa"/>
            <w:vMerge w:val="continue"/>
            <w:tcBorders>
              <w:top w:val="nil"/>
            </w:tcBorders>
          </w:tcPr>
          <w:p w14:paraId="458AA4D8">
            <w:pPr>
              <w:rPr>
                <w:rFonts w:hint="eastAsia" w:ascii="Arial"/>
              </w:rPr>
            </w:pPr>
          </w:p>
        </w:tc>
        <w:tc>
          <w:tcPr>
            <w:tcW w:w="2159" w:type="dxa"/>
          </w:tcPr>
          <w:p w14:paraId="72E2CEC8">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0223B71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F3468BE">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8A30404">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5AA2F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2B1D0B">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3F05D895">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E529EB3">
            <w:pPr>
              <w:rPr>
                <w:rFonts w:hint="eastAsia" w:ascii="Arial"/>
              </w:rPr>
            </w:pPr>
          </w:p>
        </w:tc>
        <w:tc>
          <w:tcPr>
            <w:tcW w:w="2186" w:type="dxa"/>
          </w:tcPr>
          <w:p w14:paraId="229F1950">
            <w:pPr>
              <w:rPr>
                <w:rFonts w:hint="eastAsia" w:ascii="Arial"/>
              </w:rPr>
            </w:pPr>
          </w:p>
        </w:tc>
        <w:tc>
          <w:tcPr>
            <w:tcW w:w="2596" w:type="dxa"/>
          </w:tcPr>
          <w:p w14:paraId="4C9AD533">
            <w:pPr>
              <w:rPr>
                <w:rFonts w:hint="eastAsia" w:ascii="Arial"/>
              </w:rPr>
            </w:pPr>
          </w:p>
        </w:tc>
        <w:tc>
          <w:tcPr>
            <w:tcW w:w="2164" w:type="dxa"/>
          </w:tcPr>
          <w:p w14:paraId="6AF1D5C6">
            <w:pPr>
              <w:rPr>
                <w:rFonts w:hint="eastAsia" w:ascii="Arial"/>
              </w:rPr>
            </w:pPr>
          </w:p>
        </w:tc>
      </w:tr>
      <w:tr w14:paraId="3C0D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9261D3">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3FBFAE39">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78BA0FE">
            <w:pPr>
              <w:rPr>
                <w:rFonts w:hint="eastAsia" w:ascii="Arial"/>
              </w:rPr>
            </w:pPr>
          </w:p>
        </w:tc>
        <w:tc>
          <w:tcPr>
            <w:tcW w:w="2186" w:type="dxa"/>
          </w:tcPr>
          <w:p w14:paraId="02ABF36A">
            <w:pPr>
              <w:rPr>
                <w:rFonts w:hint="eastAsia" w:ascii="Arial"/>
              </w:rPr>
            </w:pPr>
          </w:p>
        </w:tc>
        <w:tc>
          <w:tcPr>
            <w:tcW w:w="2596" w:type="dxa"/>
          </w:tcPr>
          <w:p w14:paraId="19A5D365">
            <w:pPr>
              <w:rPr>
                <w:rFonts w:hint="eastAsia" w:ascii="Arial"/>
              </w:rPr>
            </w:pPr>
          </w:p>
        </w:tc>
        <w:tc>
          <w:tcPr>
            <w:tcW w:w="2164" w:type="dxa"/>
            <w:vMerge w:val="restart"/>
            <w:tcBorders>
              <w:bottom w:val="nil"/>
            </w:tcBorders>
          </w:tcPr>
          <w:p w14:paraId="09AB91C7">
            <w:pPr>
              <w:spacing w:line="295" w:lineRule="auto"/>
              <w:rPr>
                <w:rFonts w:hint="eastAsia" w:ascii="Arial"/>
              </w:rPr>
            </w:pPr>
          </w:p>
          <w:p w14:paraId="16043FB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06A0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82C69A2">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5ADD548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78008F70">
            <w:pPr>
              <w:rPr>
                <w:rFonts w:hint="eastAsia" w:ascii="Arial"/>
              </w:rPr>
            </w:pPr>
          </w:p>
        </w:tc>
        <w:tc>
          <w:tcPr>
            <w:tcW w:w="2186" w:type="dxa"/>
          </w:tcPr>
          <w:p w14:paraId="488BB811">
            <w:pPr>
              <w:rPr>
                <w:rFonts w:hint="eastAsia" w:ascii="Arial"/>
              </w:rPr>
            </w:pPr>
          </w:p>
        </w:tc>
        <w:tc>
          <w:tcPr>
            <w:tcW w:w="2596" w:type="dxa"/>
          </w:tcPr>
          <w:p w14:paraId="33215219">
            <w:pPr>
              <w:rPr>
                <w:rFonts w:hint="eastAsia" w:ascii="Arial"/>
              </w:rPr>
            </w:pPr>
          </w:p>
        </w:tc>
        <w:tc>
          <w:tcPr>
            <w:tcW w:w="2164" w:type="dxa"/>
            <w:vMerge w:val="continue"/>
            <w:tcBorders>
              <w:top w:val="nil"/>
            </w:tcBorders>
          </w:tcPr>
          <w:p w14:paraId="20574E78">
            <w:pPr>
              <w:rPr>
                <w:rFonts w:hint="eastAsia" w:ascii="Arial"/>
              </w:rPr>
            </w:pPr>
          </w:p>
        </w:tc>
      </w:tr>
      <w:tr w14:paraId="7D720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F768806">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514D02D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27359A3">
            <w:pPr>
              <w:rPr>
                <w:rFonts w:hint="eastAsia" w:ascii="Arial"/>
              </w:rPr>
            </w:pPr>
          </w:p>
        </w:tc>
        <w:tc>
          <w:tcPr>
            <w:tcW w:w="2186" w:type="dxa"/>
          </w:tcPr>
          <w:p w14:paraId="6E428007">
            <w:pPr>
              <w:rPr>
                <w:rFonts w:hint="eastAsia" w:ascii="Arial"/>
              </w:rPr>
            </w:pPr>
          </w:p>
        </w:tc>
        <w:tc>
          <w:tcPr>
            <w:tcW w:w="2596" w:type="dxa"/>
          </w:tcPr>
          <w:p w14:paraId="08368721">
            <w:pPr>
              <w:rPr>
                <w:rFonts w:hint="eastAsia" w:ascii="Arial"/>
              </w:rPr>
            </w:pPr>
          </w:p>
        </w:tc>
        <w:tc>
          <w:tcPr>
            <w:tcW w:w="2164" w:type="dxa"/>
          </w:tcPr>
          <w:p w14:paraId="2EEAB6C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C121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44B42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35BEF708">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A17CBB7">
            <w:pPr>
              <w:rPr>
                <w:rFonts w:hint="eastAsia" w:ascii="Arial"/>
              </w:rPr>
            </w:pPr>
          </w:p>
        </w:tc>
        <w:tc>
          <w:tcPr>
            <w:tcW w:w="2186" w:type="dxa"/>
          </w:tcPr>
          <w:p w14:paraId="7DEF1533">
            <w:pPr>
              <w:rPr>
                <w:rFonts w:hint="eastAsia" w:ascii="Arial"/>
              </w:rPr>
            </w:pPr>
          </w:p>
        </w:tc>
        <w:tc>
          <w:tcPr>
            <w:tcW w:w="2596" w:type="dxa"/>
          </w:tcPr>
          <w:p w14:paraId="580D511E">
            <w:pPr>
              <w:rPr>
                <w:rFonts w:hint="eastAsia" w:ascii="Arial"/>
              </w:rPr>
            </w:pPr>
          </w:p>
        </w:tc>
        <w:tc>
          <w:tcPr>
            <w:tcW w:w="2164" w:type="dxa"/>
          </w:tcPr>
          <w:p w14:paraId="11EDD507">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4504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DA0B8F8">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9E4A9BB">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6EC8BC9">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BBB576B">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D155C9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78DF9F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BACB1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50E6687">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0513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0968EAA">
      <w:pPr>
        <w:rPr>
          <w:rFonts w:hint="eastAsia"/>
          <w:sz w:val="24"/>
          <w:szCs w:val="24"/>
        </w:rPr>
        <w:sectPr>
          <w:footerReference r:id="rId34" w:type="default"/>
          <w:pgSz w:w="16841" w:h="11907"/>
          <w:pgMar w:top="400" w:right="1699" w:bottom="1184" w:left="1481" w:header="0" w:footer="1022" w:gutter="0"/>
          <w:cols w:space="720" w:num="1"/>
        </w:sectPr>
      </w:pPr>
    </w:p>
    <w:p w14:paraId="5ECD4A9E">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4B48138">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BCDF173">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6B493C8">
      <w:pPr>
        <w:rPr>
          <w:rFonts w:hint="eastAsia"/>
        </w:rPr>
      </w:pPr>
    </w:p>
    <w:p w14:paraId="189632AE">
      <w:pPr>
        <w:spacing w:line="20" w:lineRule="exact"/>
        <w:rPr>
          <w:rFonts w:hint="eastAsia"/>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A296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522FA9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9F3D0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99410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04EC9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9A0AB1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3D087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21EE9DD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4B2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132004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14:paraId="76423341">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64B5480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19997D94">
            <w:pPr>
              <w:spacing w:before="266" w:line="221" w:lineRule="auto"/>
              <w:jc w:val="center"/>
              <w:rPr>
                <w:rFonts w:hint="eastAsia" w:ascii="宋体" w:hAnsi="宋体" w:eastAsia="宋体" w:cs="宋体"/>
                <w:spacing w:val="-2"/>
                <w:szCs w:val="21"/>
              </w:rPr>
            </w:pPr>
          </w:p>
        </w:tc>
        <w:tc>
          <w:tcPr>
            <w:tcW w:w="1138" w:type="dxa"/>
          </w:tcPr>
          <w:p w14:paraId="3073575B">
            <w:pPr>
              <w:spacing w:before="266" w:line="221" w:lineRule="auto"/>
              <w:jc w:val="center"/>
              <w:rPr>
                <w:rFonts w:hint="eastAsia" w:ascii="宋体" w:hAnsi="宋体" w:eastAsia="宋体" w:cs="宋体"/>
                <w:spacing w:val="-2"/>
                <w:szCs w:val="21"/>
              </w:rPr>
            </w:pPr>
          </w:p>
        </w:tc>
        <w:tc>
          <w:tcPr>
            <w:tcW w:w="2449" w:type="dxa"/>
          </w:tcPr>
          <w:p w14:paraId="53EB0790">
            <w:pPr>
              <w:rPr>
                <w:rFonts w:hint="eastAsia" w:ascii="Arial"/>
              </w:rPr>
            </w:pPr>
          </w:p>
        </w:tc>
        <w:tc>
          <w:tcPr>
            <w:tcW w:w="3328" w:type="dxa"/>
          </w:tcPr>
          <w:p w14:paraId="7A8E006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3A5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00616F7">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14:paraId="14ABD4E7">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F136D39">
            <w:pPr>
              <w:spacing w:before="266" w:line="221" w:lineRule="auto"/>
              <w:jc w:val="center"/>
              <w:rPr>
                <w:rFonts w:hint="eastAsia" w:ascii="宋体" w:hAnsi="宋体" w:eastAsia="宋体" w:cs="宋体"/>
                <w:spacing w:val="-2"/>
                <w:szCs w:val="21"/>
              </w:rPr>
            </w:pPr>
          </w:p>
        </w:tc>
        <w:tc>
          <w:tcPr>
            <w:tcW w:w="1138" w:type="dxa"/>
          </w:tcPr>
          <w:p w14:paraId="4751EC3D">
            <w:pPr>
              <w:spacing w:before="266" w:line="221" w:lineRule="auto"/>
              <w:jc w:val="center"/>
              <w:rPr>
                <w:rFonts w:hint="eastAsia" w:ascii="宋体" w:hAnsi="宋体" w:eastAsia="宋体" w:cs="宋体"/>
                <w:spacing w:val="-2"/>
                <w:szCs w:val="21"/>
              </w:rPr>
            </w:pPr>
          </w:p>
        </w:tc>
        <w:tc>
          <w:tcPr>
            <w:tcW w:w="1138" w:type="dxa"/>
          </w:tcPr>
          <w:p w14:paraId="2CE0B368">
            <w:pPr>
              <w:spacing w:before="266" w:line="221" w:lineRule="auto"/>
              <w:jc w:val="center"/>
              <w:rPr>
                <w:rFonts w:hint="eastAsia" w:ascii="宋体" w:hAnsi="宋体" w:eastAsia="宋体" w:cs="宋体"/>
                <w:spacing w:val="-2"/>
                <w:szCs w:val="21"/>
              </w:rPr>
            </w:pPr>
          </w:p>
        </w:tc>
        <w:tc>
          <w:tcPr>
            <w:tcW w:w="2449" w:type="dxa"/>
          </w:tcPr>
          <w:p w14:paraId="434F6F0D">
            <w:pPr>
              <w:rPr>
                <w:rFonts w:hint="eastAsia" w:ascii="Arial"/>
              </w:rPr>
            </w:pPr>
          </w:p>
        </w:tc>
        <w:tc>
          <w:tcPr>
            <w:tcW w:w="3328" w:type="dxa"/>
          </w:tcPr>
          <w:p w14:paraId="5964307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50E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2758203A">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14:paraId="7AD9274F">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77C60485">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02A86838">
            <w:pPr>
              <w:spacing w:before="266" w:line="221" w:lineRule="auto"/>
              <w:jc w:val="center"/>
              <w:rPr>
                <w:rFonts w:hint="eastAsia" w:ascii="宋体" w:hAnsi="宋体" w:eastAsia="宋体" w:cs="宋体"/>
                <w:spacing w:val="-2"/>
                <w:szCs w:val="21"/>
              </w:rPr>
            </w:pPr>
          </w:p>
        </w:tc>
        <w:tc>
          <w:tcPr>
            <w:tcW w:w="1138" w:type="dxa"/>
          </w:tcPr>
          <w:p w14:paraId="11B2D03D">
            <w:pPr>
              <w:spacing w:before="266" w:line="221" w:lineRule="auto"/>
              <w:jc w:val="center"/>
              <w:rPr>
                <w:rFonts w:hint="eastAsia" w:ascii="宋体" w:hAnsi="宋体" w:eastAsia="宋体" w:cs="宋体"/>
                <w:spacing w:val="-2"/>
                <w:szCs w:val="21"/>
              </w:rPr>
            </w:pPr>
          </w:p>
        </w:tc>
        <w:tc>
          <w:tcPr>
            <w:tcW w:w="2449" w:type="dxa"/>
          </w:tcPr>
          <w:p w14:paraId="13EB67DE">
            <w:pPr>
              <w:rPr>
                <w:rFonts w:hint="eastAsia" w:ascii="Arial"/>
              </w:rPr>
            </w:pPr>
          </w:p>
        </w:tc>
        <w:tc>
          <w:tcPr>
            <w:tcW w:w="3328" w:type="dxa"/>
          </w:tcPr>
          <w:p w14:paraId="48FC6080">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7F4C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A6C86D3">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14:paraId="307D3421">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E45A9FB">
            <w:pPr>
              <w:spacing w:before="266" w:line="221" w:lineRule="auto"/>
              <w:jc w:val="center"/>
              <w:rPr>
                <w:rFonts w:hint="eastAsia" w:ascii="宋体" w:hAnsi="宋体" w:eastAsia="宋体" w:cs="宋体"/>
                <w:spacing w:val="-2"/>
                <w:szCs w:val="21"/>
              </w:rPr>
            </w:pPr>
          </w:p>
        </w:tc>
        <w:tc>
          <w:tcPr>
            <w:tcW w:w="1138" w:type="dxa"/>
          </w:tcPr>
          <w:p w14:paraId="6196F3C6">
            <w:pPr>
              <w:spacing w:before="266" w:line="221" w:lineRule="auto"/>
              <w:jc w:val="center"/>
              <w:rPr>
                <w:rFonts w:hint="eastAsia" w:ascii="宋体" w:hAnsi="宋体" w:eastAsia="宋体" w:cs="宋体"/>
                <w:spacing w:val="-2"/>
                <w:szCs w:val="21"/>
              </w:rPr>
            </w:pPr>
          </w:p>
        </w:tc>
        <w:tc>
          <w:tcPr>
            <w:tcW w:w="1138" w:type="dxa"/>
          </w:tcPr>
          <w:p w14:paraId="7712DADA">
            <w:pPr>
              <w:spacing w:before="266" w:line="221" w:lineRule="auto"/>
              <w:jc w:val="center"/>
              <w:rPr>
                <w:rFonts w:hint="eastAsia" w:ascii="宋体" w:hAnsi="宋体" w:eastAsia="宋体" w:cs="宋体"/>
                <w:spacing w:val="-2"/>
                <w:szCs w:val="21"/>
              </w:rPr>
            </w:pPr>
          </w:p>
        </w:tc>
        <w:tc>
          <w:tcPr>
            <w:tcW w:w="2449" w:type="dxa"/>
          </w:tcPr>
          <w:p w14:paraId="2962DAED">
            <w:pPr>
              <w:rPr>
                <w:rFonts w:hint="eastAsia" w:ascii="Arial"/>
              </w:rPr>
            </w:pPr>
          </w:p>
        </w:tc>
        <w:tc>
          <w:tcPr>
            <w:tcW w:w="3328" w:type="dxa"/>
          </w:tcPr>
          <w:p w14:paraId="5075882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6E1F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4DBBBAF">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CBBF63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1E0E34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B7B47E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383069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4A1CC18">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7010B6C">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1FFBCA">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C0B27C8">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30214B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1E1DACC">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093729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9EEFD4">
      <w:pPr>
        <w:rPr>
          <w:rFonts w:hint="eastAsia"/>
        </w:rPr>
      </w:pPr>
    </w:p>
    <w:p w14:paraId="136378FA">
      <w:pPr>
        <w:pStyle w:val="18"/>
      </w:pPr>
    </w:p>
    <w:p w14:paraId="6A24C3F1">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FB21176">
      <w:pPr>
        <w:spacing w:before="35" w:line="239" w:lineRule="auto"/>
        <w:ind w:left="724"/>
        <w:rPr>
          <w:rFonts w:hint="eastAsia" w:ascii="宋体" w:hAnsi="宋体" w:eastAsia="宋体" w:cs="宋体"/>
          <w:spacing w:val="-1"/>
          <w:sz w:val="24"/>
          <w:szCs w:val="24"/>
        </w:rPr>
        <w:sectPr>
          <w:footerReference r:id="rId35" w:type="default"/>
          <w:pgSz w:w="16841" w:h="11907"/>
          <w:pgMar w:top="400" w:right="1699" w:bottom="1184" w:left="1481" w:header="0" w:footer="1022" w:gutter="0"/>
          <w:cols w:space="720" w:num="1"/>
        </w:sectPr>
      </w:pPr>
    </w:p>
    <w:p w14:paraId="3CE45024">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DE34B8C">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3D604DD">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85654F">
      <w:pPr>
        <w:spacing w:line="172" w:lineRule="exact"/>
        <w:rPr>
          <w:rFonts w:hint="eastAsia"/>
        </w:rPr>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6DDB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C8C451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C426DF3">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B80D5ED">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89BA5FC">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63B99ED">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78CE9B9">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3EF22C4">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8159AC2">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DEF15A">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AD33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33EF7B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1B16E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EF0158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B77A4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07E435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8E0FB8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4A1DEE0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940DA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81DAC9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357416B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41986B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F55AC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4C1688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286CF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475B427">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28D1182">
            <w:pPr>
              <w:rPr>
                <w:rFonts w:hint="eastAsia" w:ascii="Arial"/>
              </w:rPr>
            </w:pPr>
          </w:p>
        </w:tc>
        <w:tc>
          <w:tcPr>
            <w:tcW w:w="2100" w:type="dxa"/>
          </w:tcPr>
          <w:p w14:paraId="28E5A429">
            <w:pPr>
              <w:rPr>
                <w:rFonts w:hint="eastAsia" w:ascii="Arial"/>
              </w:rPr>
            </w:pPr>
          </w:p>
        </w:tc>
        <w:tc>
          <w:tcPr>
            <w:tcW w:w="840" w:type="dxa"/>
          </w:tcPr>
          <w:p w14:paraId="0CD77D28">
            <w:pPr>
              <w:rPr>
                <w:rFonts w:hint="eastAsia" w:ascii="Arial"/>
              </w:rPr>
            </w:pPr>
          </w:p>
        </w:tc>
        <w:tc>
          <w:tcPr>
            <w:tcW w:w="2239" w:type="dxa"/>
          </w:tcPr>
          <w:p w14:paraId="41E92D37">
            <w:pPr>
              <w:rPr>
                <w:rFonts w:hint="eastAsia" w:ascii="Arial"/>
              </w:rPr>
            </w:pPr>
          </w:p>
        </w:tc>
        <w:tc>
          <w:tcPr>
            <w:tcW w:w="1498" w:type="dxa"/>
          </w:tcPr>
          <w:p w14:paraId="29786DF9">
            <w:pPr>
              <w:rPr>
                <w:rFonts w:hint="eastAsia" w:ascii="Arial"/>
              </w:rPr>
            </w:pPr>
          </w:p>
        </w:tc>
        <w:tc>
          <w:tcPr>
            <w:tcW w:w="1861" w:type="dxa"/>
          </w:tcPr>
          <w:p w14:paraId="0C1FBEE1">
            <w:pPr>
              <w:rPr>
                <w:rFonts w:hint="eastAsia" w:ascii="Arial"/>
              </w:rPr>
            </w:pPr>
          </w:p>
        </w:tc>
        <w:tc>
          <w:tcPr>
            <w:tcW w:w="1120" w:type="dxa"/>
          </w:tcPr>
          <w:p w14:paraId="38EA73EA">
            <w:pPr>
              <w:rPr>
                <w:rFonts w:hint="eastAsia" w:ascii="Arial"/>
              </w:rPr>
            </w:pPr>
          </w:p>
        </w:tc>
        <w:tc>
          <w:tcPr>
            <w:tcW w:w="1125" w:type="dxa"/>
          </w:tcPr>
          <w:p w14:paraId="156D9800">
            <w:pPr>
              <w:rPr>
                <w:rFonts w:hint="eastAsia" w:ascii="Arial"/>
              </w:rPr>
            </w:pPr>
          </w:p>
        </w:tc>
      </w:tr>
      <w:tr w14:paraId="130A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644B0F9">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444626E2">
            <w:pPr>
              <w:rPr>
                <w:rFonts w:hint="eastAsia" w:ascii="Arial"/>
              </w:rPr>
            </w:pPr>
          </w:p>
        </w:tc>
        <w:tc>
          <w:tcPr>
            <w:tcW w:w="2100" w:type="dxa"/>
          </w:tcPr>
          <w:p w14:paraId="524E91A1">
            <w:pPr>
              <w:rPr>
                <w:rFonts w:hint="eastAsia" w:ascii="Arial"/>
              </w:rPr>
            </w:pPr>
          </w:p>
        </w:tc>
        <w:tc>
          <w:tcPr>
            <w:tcW w:w="840" w:type="dxa"/>
          </w:tcPr>
          <w:p w14:paraId="2B35AC0D">
            <w:pPr>
              <w:rPr>
                <w:rFonts w:hint="eastAsia" w:ascii="Arial"/>
              </w:rPr>
            </w:pPr>
          </w:p>
        </w:tc>
        <w:tc>
          <w:tcPr>
            <w:tcW w:w="2239" w:type="dxa"/>
          </w:tcPr>
          <w:p w14:paraId="45162B0A">
            <w:pPr>
              <w:rPr>
                <w:rFonts w:hint="eastAsia" w:ascii="Arial"/>
              </w:rPr>
            </w:pPr>
          </w:p>
        </w:tc>
        <w:tc>
          <w:tcPr>
            <w:tcW w:w="1498" w:type="dxa"/>
          </w:tcPr>
          <w:p w14:paraId="7E7E00EF">
            <w:pPr>
              <w:rPr>
                <w:rFonts w:hint="eastAsia" w:ascii="Arial"/>
              </w:rPr>
            </w:pPr>
          </w:p>
        </w:tc>
        <w:tc>
          <w:tcPr>
            <w:tcW w:w="1861" w:type="dxa"/>
          </w:tcPr>
          <w:p w14:paraId="42F6DD04">
            <w:pPr>
              <w:rPr>
                <w:rFonts w:hint="eastAsia" w:ascii="Arial"/>
              </w:rPr>
            </w:pPr>
          </w:p>
        </w:tc>
        <w:tc>
          <w:tcPr>
            <w:tcW w:w="1120" w:type="dxa"/>
          </w:tcPr>
          <w:p w14:paraId="1389B69A">
            <w:pPr>
              <w:rPr>
                <w:rFonts w:hint="eastAsia" w:ascii="Arial"/>
              </w:rPr>
            </w:pPr>
          </w:p>
        </w:tc>
        <w:tc>
          <w:tcPr>
            <w:tcW w:w="1125" w:type="dxa"/>
          </w:tcPr>
          <w:p w14:paraId="252EE4C0">
            <w:pPr>
              <w:rPr>
                <w:rFonts w:hint="eastAsia" w:ascii="Arial"/>
              </w:rPr>
            </w:pPr>
          </w:p>
        </w:tc>
      </w:tr>
      <w:tr w14:paraId="35402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E21B1A8">
            <w:pPr>
              <w:rPr>
                <w:rFonts w:hint="eastAsia" w:ascii="Arial"/>
              </w:rPr>
            </w:pPr>
          </w:p>
        </w:tc>
        <w:tc>
          <w:tcPr>
            <w:tcW w:w="2543" w:type="dxa"/>
          </w:tcPr>
          <w:p w14:paraId="3DA944E3">
            <w:pPr>
              <w:rPr>
                <w:rFonts w:hint="eastAsia" w:ascii="Arial"/>
              </w:rPr>
            </w:pPr>
          </w:p>
        </w:tc>
        <w:tc>
          <w:tcPr>
            <w:tcW w:w="2100" w:type="dxa"/>
          </w:tcPr>
          <w:p w14:paraId="21C47D8D">
            <w:pPr>
              <w:rPr>
                <w:rFonts w:hint="eastAsia" w:ascii="Arial"/>
              </w:rPr>
            </w:pPr>
          </w:p>
        </w:tc>
        <w:tc>
          <w:tcPr>
            <w:tcW w:w="840" w:type="dxa"/>
          </w:tcPr>
          <w:p w14:paraId="0A114FD6">
            <w:pPr>
              <w:rPr>
                <w:rFonts w:hint="eastAsia" w:ascii="Arial"/>
              </w:rPr>
            </w:pPr>
          </w:p>
        </w:tc>
        <w:tc>
          <w:tcPr>
            <w:tcW w:w="2239" w:type="dxa"/>
          </w:tcPr>
          <w:p w14:paraId="55306E67">
            <w:pPr>
              <w:rPr>
                <w:rFonts w:hint="eastAsia" w:ascii="Arial"/>
              </w:rPr>
            </w:pPr>
          </w:p>
        </w:tc>
        <w:tc>
          <w:tcPr>
            <w:tcW w:w="1498" w:type="dxa"/>
          </w:tcPr>
          <w:p w14:paraId="3E083EF5">
            <w:pPr>
              <w:rPr>
                <w:rFonts w:hint="eastAsia" w:ascii="Arial"/>
              </w:rPr>
            </w:pPr>
          </w:p>
        </w:tc>
        <w:tc>
          <w:tcPr>
            <w:tcW w:w="1861" w:type="dxa"/>
          </w:tcPr>
          <w:p w14:paraId="5D64192A">
            <w:pPr>
              <w:rPr>
                <w:rFonts w:hint="eastAsia" w:ascii="Arial"/>
              </w:rPr>
            </w:pPr>
          </w:p>
        </w:tc>
        <w:tc>
          <w:tcPr>
            <w:tcW w:w="1120" w:type="dxa"/>
          </w:tcPr>
          <w:p w14:paraId="64264A21">
            <w:pPr>
              <w:rPr>
                <w:rFonts w:hint="eastAsia" w:ascii="Arial"/>
              </w:rPr>
            </w:pPr>
          </w:p>
        </w:tc>
        <w:tc>
          <w:tcPr>
            <w:tcW w:w="1125" w:type="dxa"/>
          </w:tcPr>
          <w:p w14:paraId="2BF6C714">
            <w:pPr>
              <w:rPr>
                <w:rFonts w:hint="eastAsia" w:ascii="Arial"/>
              </w:rPr>
            </w:pPr>
          </w:p>
        </w:tc>
      </w:tr>
      <w:tr w14:paraId="25666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8B5F17A">
            <w:pPr>
              <w:rPr>
                <w:rFonts w:hint="eastAsia" w:ascii="Arial"/>
              </w:rPr>
            </w:pPr>
          </w:p>
        </w:tc>
        <w:tc>
          <w:tcPr>
            <w:tcW w:w="2543" w:type="dxa"/>
          </w:tcPr>
          <w:p w14:paraId="76FDD512">
            <w:pPr>
              <w:rPr>
                <w:rFonts w:hint="eastAsia" w:ascii="Arial"/>
              </w:rPr>
            </w:pPr>
          </w:p>
        </w:tc>
        <w:tc>
          <w:tcPr>
            <w:tcW w:w="2100" w:type="dxa"/>
          </w:tcPr>
          <w:p w14:paraId="02E40835">
            <w:pPr>
              <w:rPr>
                <w:rFonts w:hint="eastAsia" w:ascii="Arial"/>
              </w:rPr>
            </w:pPr>
          </w:p>
        </w:tc>
        <w:tc>
          <w:tcPr>
            <w:tcW w:w="840" w:type="dxa"/>
          </w:tcPr>
          <w:p w14:paraId="011B85B1">
            <w:pPr>
              <w:rPr>
                <w:rFonts w:hint="eastAsia" w:ascii="Arial"/>
              </w:rPr>
            </w:pPr>
          </w:p>
        </w:tc>
        <w:tc>
          <w:tcPr>
            <w:tcW w:w="2239" w:type="dxa"/>
          </w:tcPr>
          <w:p w14:paraId="17E47FC4">
            <w:pPr>
              <w:rPr>
                <w:rFonts w:hint="eastAsia" w:ascii="Arial"/>
              </w:rPr>
            </w:pPr>
          </w:p>
        </w:tc>
        <w:tc>
          <w:tcPr>
            <w:tcW w:w="1498" w:type="dxa"/>
          </w:tcPr>
          <w:p w14:paraId="34064FF9">
            <w:pPr>
              <w:rPr>
                <w:rFonts w:hint="eastAsia" w:ascii="Arial"/>
              </w:rPr>
            </w:pPr>
          </w:p>
        </w:tc>
        <w:tc>
          <w:tcPr>
            <w:tcW w:w="1861" w:type="dxa"/>
          </w:tcPr>
          <w:p w14:paraId="7136DEFF">
            <w:pPr>
              <w:rPr>
                <w:rFonts w:hint="eastAsia" w:ascii="Arial"/>
              </w:rPr>
            </w:pPr>
          </w:p>
        </w:tc>
        <w:tc>
          <w:tcPr>
            <w:tcW w:w="1120" w:type="dxa"/>
          </w:tcPr>
          <w:p w14:paraId="6115E35B">
            <w:pPr>
              <w:rPr>
                <w:rFonts w:hint="eastAsia" w:ascii="Arial"/>
              </w:rPr>
            </w:pPr>
          </w:p>
        </w:tc>
        <w:tc>
          <w:tcPr>
            <w:tcW w:w="1125" w:type="dxa"/>
          </w:tcPr>
          <w:p w14:paraId="1FC00AAE">
            <w:pPr>
              <w:rPr>
                <w:rFonts w:hint="eastAsia" w:ascii="Arial"/>
              </w:rPr>
            </w:pPr>
          </w:p>
        </w:tc>
      </w:tr>
      <w:tr w14:paraId="57231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4D39938">
            <w:pPr>
              <w:rPr>
                <w:rFonts w:hint="eastAsia" w:ascii="Arial"/>
              </w:rPr>
            </w:pPr>
          </w:p>
        </w:tc>
        <w:tc>
          <w:tcPr>
            <w:tcW w:w="2543" w:type="dxa"/>
          </w:tcPr>
          <w:p w14:paraId="24A9ECBC">
            <w:pPr>
              <w:rPr>
                <w:rFonts w:hint="eastAsia" w:ascii="Arial"/>
              </w:rPr>
            </w:pPr>
          </w:p>
        </w:tc>
        <w:tc>
          <w:tcPr>
            <w:tcW w:w="2100" w:type="dxa"/>
          </w:tcPr>
          <w:p w14:paraId="25EBB7A6">
            <w:pPr>
              <w:rPr>
                <w:rFonts w:hint="eastAsia" w:ascii="Arial"/>
              </w:rPr>
            </w:pPr>
          </w:p>
        </w:tc>
        <w:tc>
          <w:tcPr>
            <w:tcW w:w="840" w:type="dxa"/>
          </w:tcPr>
          <w:p w14:paraId="5EF11C7E">
            <w:pPr>
              <w:rPr>
                <w:rFonts w:hint="eastAsia" w:ascii="Arial"/>
              </w:rPr>
            </w:pPr>
          </w:p>
        </w:tc>
        <w:tc>
          <w:tcPr>
            <w:tcW w:w="2239" w:type="dxa"/>
          </w:tcPr>
          <w:p w14:paraId="62DEE8A9">
            <w:pPr>
              <w:rPr>
                <w:rFonts w:hint="eastAsia" w:ascii="Arial"/>
              </w:rPr>
            </w:pPr>
          </w:p>
        </w:tc>
        <w:tc>
          <w:tcPr>
            <w:tcW w:w="1498" w:type="dxa"/>
          </w:tcPr>
          <w:p w14:paraId="1C9081E6">
            <w:pPr>
              <w:rPr>
                <w:rFonts w:hint="eastAsia" w:ascii="Arial"/>
              </w:rPr>
            </w:pPr>
          </w:p>
        </w:tc>
        <w:tc>
          <w:tcPr>
            <w:tcW w:w="1861" w:type="dxa"/>
          </w:tcPr>
          <w:p w14:paraId="6ED41A9C">
            <w:pPr>
              <w:rPr>
                <w:rFonts w:hint="eastAsia" w:ascii="Arial"/>
              </w:rPr>
            </w:pPr>
          </w:p>
        </w:tc>
        <w:tc>
          <w:tcPr>
            <w:tcW w:w="1120" w:type="dxa"/>
          </w:tcPr>
          <w:p w14:paraId="5A0DCC81">
            <w:pPr>
              <w:rPr>
                <w:rFonts w:hint="eastAsia" w:ascii="Arial"/>
              </w:rPr>
            </w:pPr>
          </w:p>
        </w:tc>
        <w:tc>
          <w:tcPr>
            <w:tcW w:w="1125" w:type="dxa"/>
          </w:tcPr>
          <w:p w14:paraId="5E6B5830">
            <w:pPr>
              <w:rPr>
                <w:rFonts w:hint="eastAsia" w:ascii="Arial"/>
              </w:rPr>
            </w:pPr>
          </w:p>
        </w:tc>
      </w:tr>
      <w:tr w14:paraId="1A922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8078C85">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4A6B59D">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3CB58CD">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B1AAFA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9D07068">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C75131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6ADE0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8D4AFF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26FBFF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425599F">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7EC2D9C">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8C6FE1B">
      <w:pPr>
        <w:spacing w:before="87" w:line="198" w:lineRule="auto"/>
        <w:ind w:left="411"/>
        <w:rPr>
          <w:rFonts w:hint="eastAsia"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14:paraId="50D896E6">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021D6E4">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3D9A6E">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F5A513E">
      <w:pPr>
        <w:spacing w:line="127" w:lineRule="exact"/>
        <w:rPr>
          <w:rFonts w:hint="eastAsia"/>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D55E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6EB84D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454640E">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48F442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736688F">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2D0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B22EBB">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65B7708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4964FEE0">
            <w:pPr>
              <w:rPr>
                <w:rFonts w:hint="eastAsia" w:ascii="Arial"/>
              </w:rPr>
            </w:pPr>
          </w:p>
        </w:tc>
        <w:tc>
          <w:tcPr>
            <w:tcW w:w="3362" w:type="dxa"/>
          </w:tcPr>
          <w:p w14:paraId="4292BFAD">
            <w:pPr>
              <w:rPr>
                <w:rFonts w:hint="eastAsia" w:ascii="Arial"/>
              </w:rPr>
            </w:pPr>
          </w:p>
        </w:tc>
      </w:tr>
      <w:tr w14:paraId="0C5A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5F620F4">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E5B20CF">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9067BD0">
            <w:pPr>
              <w:rPr>
                <w:rFonts w:hint="eastAsia" w:ascii="Arial"/>
              </w:rPr>
            </w:pPr>
          </w:p>
        </w:tc>
        <w:tc>
          <w:tcPr>
            <w:tcW w:w="3362" w:type="dxa"/>
          </w:tcPr>
          <w:p w14:paraId="38C8D9DE">
            <w:pPr>
              <w:rPr>
                <w:rFonts w:hint="eastAsia" w:ascii="Arial"/>
              </w:rPr>
            </w:pPr>
          </w:p>
        </w:tc>
      </w:tr>
      <w:tr w14:paraId="3F308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5FA0E14">
            <w:pPr>
              <w:rPr>
                <w:rFonts w:hint="eastAsia" w:ascii="Arial"/>
              </w:rPr>
            </w:pPr>
          </w:p>
          <w:p w14:paraId="34FADEFF">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749AC4A">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0634996">
            <w:pPr>
              <w:rPr>
                <w:rFonts w:hint="eastAsia" w:ascii="Arial"/>
              </w:rPr>
            </w:pPr>
          </w:p>
        </w:tc>
        <w:tc>
          <w:tcPr>
            <w:tcW w:w="3362" w:type="dxa"/>
          </w:tcPr>
          <w:p w14:paraId="7C0AA388">
            <w:pPr>
              <w:rPr>
                <w:rFonts w:hint="eastAsia" w:ascii="Arial"/>
              </w:rPr>
            </w:pPr>
          </w:p>
        </w:tc>
      </w:tr>
      <w:tr w14:paraId="030EE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2BB0281">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1B5BD7D9">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D74502A">
            <w:pPr>
              <w:rPr>
                <w:rFonts w:hint="eastAsia" w:ascii="Arial"/>
              </w:rPr>
            </w:pPr>
          </w:p>
        </w:tc>
        <w:tc>
          <w:tcPr>
            <w:tcW w:w="3362" w:type="dxa"/>
          </w:tcPr>
          <w:p w14:paraId="623414CD">
            <w:pPr>
              <w:rPr>
                <w:rFonts w:hint="eastAsia" w:ascii="Arial"/>
              </w:rPr>
            </w:pPr>
          </w:p>
        </w:tc>
      </w:tr>
      <w:tr w14:paraId="2DF54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E206BA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CCDC5B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263613">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72BE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691E16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581B5BE">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C25F4C5">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21A5C4">
      <w:pPr>
        <w:spacing w:line="291" w:lineRule="auto"/>
        <w:rPr>
          <w:rFonts w:hint="eastAsia" w:ascii="Arial"/>
        </w:rPr>
      </w:pPr>
    </w:p>
    <w:p w14:paraId="54E142C4">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0CB4F1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2A50E4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122729E">
      <w:pPr>
        <w:pStyle w:val="18"/>
      </w:pPr>
    </w:p>
    <w:p w14:paraId="6193FEB9">
      <w:pPr>
        <w:pStyle w:val="18"/>
      </w:pPr>
    </w:p>
    <w:p w14:paraId="2B004FE0">
      <w:pPr>
        <w:spacing w:before="140" w:line="220" w:lineRule="auto"/>
        <w:ind w:left="2" w:firstLine="464" w:firstLineChars="200"/>
        <w:rPr>
          <w:rFonts w:hint="eastAsia"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31C73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577FE4A">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81AB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633AEA">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4D821A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28F432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D102050">
            <w:pPr>
              <w:jc w:val="center"/>
              <w:rPr>
                <w:rFonts w:ascii="Times New Roman" w:hAnsi="Times New Roman" w:eastAsia="宋体" w:cs="Times New Roman"/>
                <w:b/>
                <w:szCs w:val="20"/>
              </w:rPr>
            </w:pPr>
            <w:r>
              <w:rPr>
                <w:rFonts w:hint="eastAsia" w:ascii="宋体" w:hAnsi="宋体" w:eastAsia="宋体" w:cs="宋体"/>
                <w:b/>
                <w:szCs w:val="20"/>
              </w:rPr>
              <w:t>是否偏离</w:t>
            </w:r>
          </w:p>
          <w:p w14:paraId="5EB45B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139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4E267B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B11B1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1690BC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5F4F97A">
            <w:pPr>
              <w:jc w:val="center"/>
              <w:rPr>
                <w:rFonts w:ascii="Times New Roman" w:hAnsi="Times New Roman" w:eastAsia="宋体" w:cs="Times New Roman"/>
                <w:b/>
                <w:szCs w:val="20"/>
              </w:rPr>
            </w:pPr>
          </w:p>
        </w:tc>
      </w:tr>
      <w:tr w14:paraId="09C7A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4749C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AE752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7551A9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E9289C">
            <w:pPr>
              <w:jc w:val="center"/>
              <w:rPr>
                <w:rFonts w:ascii="Times New Roman" w:hAnsi="Times New Roman" w:eastAsia="宋体" w:cs="Times New Roman"/>
                <w:b/>
                <w:szCs w:val="21"/>
              </w:rPr>
            </w:pPr>
          </w:p>
        </w:tc>
      </w:tr>
      <w:tr w14:paraId="2321F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42128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DCCDC3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72925C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9A8660">
            <w:pPr>
              <w:jc w:val="center"/>
              <w:rPr>
                <w:rFonts w:ascii="Times New Roman" w:hAnsi="Times New Roman" w:eastAsia="宋体" w:cs="Times New Roman"/>
                <w:b/>
                <w:szCs w:val="20"/>
              </w:rPr>
            </w:pPr>
          </w:p>
        </w:tc>
      </w:tr>
      <w:tr w14:paraId="48356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164A8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37054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D31B0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1C10DB9">
            <w:pPr>
              <w:jc w:val="center"/>
              <w:rPr>
                <w:rFonts w:ascii="Times New Roman" w:hAnsi="Times New Roman" w:eastAsia="宋体" w:cs="Times New Roman"/>
                <w:b/>
                <w:szCs w:val="21"/>
              </w:rPr>
            </w:pPr>
          </w:p>
          <w:p w14:paraId="063849CD">
            <w:pPr>
              <w:jc w:val="center"/>
              <w:rPr>
                <w:rFonts w:ascii="Times New Roman" w:hAnsi="Times New Roman" w:eastAsia="宋体" w:cs="Times New Roman"/>
                <w:b/>
                <w:szCs w:val="21"/>
              </w:rPr>
            </w:pPr>
          </w:p>
          <w:p w14:paraId="3873FDE9">
            <w:pPr>
              <w:jc w:val="center"/>
              <w:rPr>
                <w:rFonts w:ascii="Times New Roman" w:hAnsi="Times New Roman" w:eastAsia="宋体" w:cs="Times New Roman"/>
                <w:b/>
                <w:szCs w:val="21"/>
              </w:rPr>
            </w:pPr>
          </w:p>
          <w:p w14:paraId="54E0B593">
            <w:pPr>
              <w:jc w:val="center"/>
              <w:rPr>
                <w:rFonts w:ascii="Times New Roman" w:hAnsi="Times New Roman" w:eastAsia="宋体" w:cs="Times New Roman"/>
                <w:b/>
                <w:szCs w:val="21"/>
              </w:rPr>
            </w:pPr>
          </w:p>
          <w:p w14:paraId="4BA2B1C0">
            <w:pPr>
              <w:jc w:val="center"/>
              <w:rPr>
                <w:rFonts w:ascii="Times New Roman" w:hAnsi="Times New Roman" w:eastAsia="宋体" w:cs="Times New Roman"/>
                <w:b/>
                <w:szCs w:val="21"/>
              </w:rPr>
            </w:pPr>
          </w:p>
          <w:p w14:paraId="3B89FB6D">
            <w:pPr>
              <w:jc w:val="center"/>
              <w:rPr>
                <w:rFonts w:ascii="Times New Roman" w:hAnsi="Times New Roman" w:eastAsia="宋体" w:cs="Times New Roman"/>
                <w:b/>
                <w:szCs w:val="21"/>
              </w:rPr>
            </w:pPr>
          </w:p>
          <w:p w14:paraId="377F54EC">
            <w:pPr>
              <w:jc w:val="center"/>
              <w:rPr>
                <w:rFonts w:ascii="Times New Roman" w:hAnsi="Times New Roman" w:eastAsia="宋体" w:cs="Times New Roman"/>
                <w:b/>
                <w:szCs w:val="21"/>
              </w:rPr>
            </w:pPr>
          </w:p>
          <w:p w14:paraId="2AE9B0C9">
            <w:pPr>
              <w:jc w:val="center"/>
              <w:rPr>
                <w:rFonts w:ascii="Times New Roman" w:hAnsi="Times New Roman" w:eastAsia="宋体" w:cs="Times New Roman"/>
                <w:b/>
                <w:szCs w:val="21"/>
              </w:rPr>
            </w:pPr>
          </w:p>
          <w:p w14:paraId="622FDAB2">
            <w:pPr>
              <w:jc w:val="center"/>
              <w:rPr>
                <w:rFonts w:ascii="Times New Roman" w:hAnsi="Times New Roman" w:eastAsia="宋体" w:cs="Times New Roman"/>
                <w:b/>
                <w:szCs w:val="21"/>
              </w:rPr>
            </w:pPr>
          </w:p>
          <w:p w14:paraId="60E5CA09">
            <w:pPr>
              <w:jc w:val="center"/>
              <w:rPr>
                <w:rFonts w:ascii="Times New Roman" w:hAnsi="Times New Roman" w:eastAsia="宋体" w:cs="Times New Roman"/>
                <w:b/>
                <w:szCs w:val="21"/>
              </w:rPr>
            </w:pPr>
          </w:p>
          <w:p w14:paraId="6A84A045">
            <w:pPr>
              <w:jc w:val="center"/>
              <w:rPr>
                <w:rFonts w:ascii="Times New Roman" w:hAnsi="Times New Roman" w:eastAsia="宋体" w:cs="Times New Roman"/>
                <w:b/>
                <w:szCs w:val="21"/>
              </w:rPr>
            </w:pPr>
          </w:p>
          <w:p w14:paraId="7D057192">
            <w:pPr>
              <w:jc w:val="center"/>
              <w:rPr>
                <w:rFonts w:ascii="Times New Roman" w:hAnsi="Times New Roman" w:eastAsia="宋体" w:cs="Times New Roman"/>
                <w:b/>
                <w:szCs w:val="21"/>
              </w:rPr>
            </w:pPr>
          </w:p>
          <w:p w14:paraId="54E2ED91">
            <w:pPr>
              <w:jc w:val="center"/>
              <w:rPr>
                <w:rFonts w:ascii="Times New Roman" w:hAnsi="Times New Roman" w:eastAsia="宋体" w:cs="Times New Roman"/>
                <w:b/>
                <w:szCs w:val="21"/>
              </w:rPr>
            </w:pPr>
          </w:p>
          <w:p w14:paraId="20C0B383">
            <w:pPr>
              <w:jc w:val="center"/>
              <w:rPr>
                <w:rFonts w:ascii="Times New Roman" w:hAnsi="Times New Roman" w:eastAsia="宋体" w:cs="Times New Roman"/>
                <w:b/>
                <w:szCs w:val="21"/>
              </w:rPr>
            </w:pPr>
          </w:p>
          <w:p w14:paraId="1BB36848">
            <w:pPr>
              <w:jc w:val="center"/>
              <w:rPr>
                <w:rFonts w:ascii="Times New Roman" w:hAnsi="Times New Roman" w:eastAsia="宋体" w:cs="Times New Roman"/>
                <w:b/>
                <w:szCs w:val="21"/>
              </w:rPr>
            </w:pPr>
          </w:p>
          <w:p w14:paraId="4CB454C4">
            <w:pPr>
              <w:jc w:val="center"/>
              <w:rPr>
                <w:rFonts w:ascii="Times New Roman" w:hAnsi="Times New Roman" w:eastAsia="宋体" w:cs="Times New Roman"/>
                <w:b/>
                <w:szCs w:val="21"/>
              </w:rPr>
            </w:pPr>
          </w:p>
          <w:p w14:paraId="3D24CF66">
            <w:pPr>
              <w:jc w:val="center"/>
              <w:rPr>
                <w:rFonts w:ascii="Times New Roman" w:hAnsi="Times New Roman" w:eastAsia="宋体" w:cs="Times New Roman"/>
                <w:b/>
                <w:szCs w:val="20"/>
              </w:rPr>
            </w:pPr>
          </w:p>
        </w:tc>
      </w:tr>
      <w:tr w14:paraId="43955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D670B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7AF467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A302F1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58B1445">
            <w:pPr>
              <w:jc w:val="center"/>
              <w:rPr>
                <w:rFonts w:ascii="Times New Roman" w:hAnsi="Times New Roman" w:eastAsia="宋体" w:cs="Times New Roman"/>
                <w:b/>
                <w:szCs w:val="20"/>
              </w:rPr>
            </w:pPr>
          </w:p>
        </w:tc>
      </w:tr>
    </w:tbl>
    <w:p w14:paraId="52CA92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061DCD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560DB87">
      <w:pPr>
        <w:rPr>
          <w:rFonts w:ascii="宋体" w:hAnsi="Calibri" w:eastAsia="宋体" w:cs="Times New Roman"/>
          <w:szCs w:val="20"/>
        </w:rPr>
      </w:pPr>
    </w:p>
    <w:p w14:paraId="53C805A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7B359A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683EF7B">
      <w:pPr>
        <w:spacing w:line="272" w:lineRule="auto"/>
        <w:rPr>
          <w:rFonts w:hint="eastAsia" w:ascii="Arial"/>
        </w:rPr>
      </w:pPr>
    </w:p>
    <w:p w14:paraId="7E870CFC">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新能源产线适应性改造（一期）-子项1</w:t>
      </w:r>
    </w:p>
    <w:p w14:paraId="1E0A0E71">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2D8D84D">
      <w:pPr>
        <w:rPr>
          <w:rFonts w:hint="eastAsia"/>
        </w:rPr>
      </w:pPr>
    </w:p>
    <w:p w14:paraId="53EEADE1">
      <w:pPr>
        <w:spacing w:line="109" w:lineRule="exact"/>
        <w:rPr>
          <w:rFonts w:hint="eastAsia"/>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FB872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917B84">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63C3B37">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213BAC1">
      <w:pPr>
        <w:keepNext/>
        <w:keepLines/>
        <w:rPr>
          <w:rFonts w:ascii="Times New Roman" w:hAnsi="Times New Roman" w:eastAsia="宋体" w:cs="Times New Roman"/>
          <w:b/>
          <w:bCs/>
          <w:color w:val="000000"/>
          <w:sz w:val="24"/>
          <w:szCs w:val="24"/>
        </w:rPr>
      </w:pPr>
    </w:p>
    <w:p w14:paraId="49F02D2B">
      <w:pPr>
        <w:spacing w:before="75" w:line="227" w:lineRule="auto"/>
        <w:ind w:left="135"/>
        <w:rPr>
          <w:rFonts w:hint="eastAsia" w:ascii="宋体" w:hAnsi="宋体" w:eastAsia="宋体" w:cs="宋体"/>
          <w:spacing w:val="-2"/>
          <w:sz w:val="24"/>
          <w:szCs w:val="24"/>
        </w:rPr>
      </w:pPr>
    </w:p>
    <w:p w14:paraId="1E01A72A">
      <w:pPr>
        <w:spacing w:before="75" w:line="227" w:lineRule="auto"/>
        <w:ind w:left="135"/>
        <w:rPr>
          <w:rFonts w:hint="eastAsia" w:ascii="宋体" w:hAnsi="宋体" w:eastAsia="宋体" w:cs="宋体"/>
          <w:spacing w:val="-2"/>
          <w:sz w:val="24"/>
          <w:szCs w:val="24"/>
        </w:rPr>
      </w:pPr>
    </w:p>
    <w:p w14:paraId="208253A9">
      <w:pPr>
        <w:spacing w:before="75" w:line="227" w:lineRule="auto"/>
        <w:ind w:left="135"/>
        <w:rPr>
          <w:rFonts w:hint="eastAsia"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2ED27E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1FE5A2">
      <w:pPr>
        <w:spacing w:line="240" w:lineRule="exact"/>
        <w:jc w:val="center"/>
        <w:rPr>
          <w:rFonts w:ascii="宋体" w:hAnsi="Calibri" w:eastAsia="宋体" w:cs="Times New Roman"/>
          <w:b/>
          <w:bCs/>
          <w:sz w:val="36"/>
          <w:szCs w:val="20"/>
        </w:rPr>
      </w:pPr>
    </w:p>
    <w:p w14:paraId="05B98492">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新能源产线适应性改造（一期）-子项1</w:t>
      </w:r>
    </w:p>
    <w:p w14:paraId="391F8D5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14:paraId="0A7CF95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7776A98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5213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B5B61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1701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96A7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92574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2C72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317BA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60B5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18B8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6AB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4E0A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8F2C7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CCD9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B598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B79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142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F608AD">
      <w:pPr>
        <w:spacing w:line="360" w:lineRule="auto"/>
        <w:ind w:firstLine="480" w:firstLineChars="200"/>
        <w:rPr>
          <w:rFonts w:hint="eastAsia" w:ascii="宋体" w:hAnsi="宋体" w:eastAsia="宋体" w:cs="Times New Roman"/>
          <w:sz w:val="24"/>
          <w:szCs w:val="20"/>
          <w:u w:val="single"/>
        </w:rPr>
      </w:pPr>
    </w:p>
    <w:p w14:paraId="7BB7C6B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501E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09F6C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F009600">
      <w:pPr>
        <w:rPr>
          <w:rFonts w:ascii="宋体" w:hAnsi="Calibri" w:eastAsia="宋体" w:cs="宋体"/>
          <w:b/>
          <w:bCs/>
          <w:color w:val="000000"/>
          <w:sz w:val="28"/>
          <w:szCs w:val="20"/>
        </w:rPr>
      </w:pPr>
    </w:p>
    <w:p w14:paraId="748733B9">
      <w:pPr>
        <w:pStyle w:val="18"/>
        <w:rPr>
          <w:rFonts w:hAnsi="Calibri" w:eastAsia="宋体" w:cs="宋体"/>
          <w:b/>
          <w:bCs/>
          <w:color w:val="000000"/>
          <w:sz w:val="28"/>
          <w:szCs w:val="20"/>
        </w:rPr>
      </w:pPr>
    </w:p>
    <w:p w14:paraId="01D8231E">
      <w:pPr>
        <w:rPr>
          <w:rFonts w:ascii="宋体" w:hAnsi="Calibri" w:eastAsia="宋体" w:cs="宋体"/>
          <w:b/>
          <w:bCs/>
          <w:color w:val="000000"/>
          <w:sz w:val="28"/>
          <w:szCs w:val="20"/>
        </w:rPr>
      </w:pPr>
    </w:p>
    <w:p w14:paraId="5BC7E06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DF7E9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015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B51D5F">
            <w:pPr>
              <w:jc w:val="center"/>
              <w:rPr>
                <w:rFonts w:ascii="Times New Roman" w:hAnsi="Times New Roman" w:eastAsia="宋体" w:cs="Times New Roman"/>
                <w:b/>
                <w:szCs w:val="20"/>
              </w:rPr>
            </w:pPr>
          </w:p>
          <w:p w14:paraId="2134AA7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C7B7E39">
            <w:pPr>
              <w:rPr>
                <w:rFonts w:ascii="Times New Roman" w:hAnsi="Times New Roman" w:eastAsia="等线" w:cs="Times New Roman"/>
                <w:b/>
                <w:sz w:val="30"/>
                <w:szCs w:val="30"/>
              </w:rPr>
            </w:pPr>
          </w:p>
          <w:p w14:paraId="28A6545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FFF0672">
            <w:pPr>
              <w:jc w:val="center"/>
              <w:rPr>
                <w:rFonts w:ascii="Times New Roman" w:hAnsi="Times New Roman" w:eastAsia="宋体" w:cs="Times New Roman"/>
                <w:b/>
                <w:szCs w:val="20"/>
              </w:rPr>
            </w:pPr>
          </w:p>
          <w:p w14:paraId="45A6FFA8">
            <w:pPr>
              <w:jc w:val="center"/>
              <w:rPr>
                <w:rFonts w:ascii="Times New Roman" w:hAnsi="Times New Roman" w:eastAsia="宋体" w:cs="Times New Roman"/>
                <w:b/>
                <w:szCs w:val="20"/>
              </w:rPr>
            </w:pPr>
          </w:p>
          <w:p w14:paraId="32AAAB5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新能源产线适应性改造（一期）-子项1</w:t>
            </w:r>
          </w:p>
          <w:p w14:paraId="587D1F19">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31ED5C7">
            <w:pPr>
              <w:jc w:val="center"/>
              <w:rPr>
                <w:rFonts w:ascii="Times New Roman" w:hAnsi="Times New Roman" w:eastAsia="宋体" w:cs="Times New Roman"/>
                <w:b/>
                <w:szCs w:val="20"/>
              </w:rPr>
            </w:pPr>
            <w:r>
              <w:rPr>
                <w:rFonts w:hint="eastAsia" w:ascii="宋体" w:hAnsi="宋体" w:eastAsia="宋体" w:cs="宋体"/>
                <w:b/>
                <w:szCs w:val="20"/>
              </w:rPr>
              <w:t>地址：</w:t>
            </w:r>
          </w:p>
          <w:p w14:paraId="60FC090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FF28A23">
            <w:pPr>
              <w:jc w:val="center"/>
              <w:rPr>
                <w:rFonts w:ascii="Times New Roman" w:hAnsi="Times New Roman" w:eastAsia="宋体" w:cs="Times New Roman"/>
                <w:b/>
                <w:szCs w:val="20"/>
              </w:rPr>
            </w:pPr>
            <w:r>
              <w:rPr>
                <w:rFonts w:hint="eastAsia" w:ascii="宋体" w:hAnsi="宋体" w:eastAsia="宋体" w:cs="宋体"/>
                <w:b/>
                <w:szCs w:val="20"/>
              </w:rPr>
              <w:t>传真：</w:t>
            </w:r>
          </w:p>
          <w:p w14:paraId="56AA3695">
            <w:pPr>
              <w:jc w:val="center"/>
              <w:rPr>
                <w:rFonts w:ascii="Times New Roman" w:hAnsi="Times New Roman" w:eastAsia="宋体" w:cs="Times New Roman"/>
                <w:b/>
                <w:szCs w:val="20"/>
              </w:rPr>
            </w:pPr>
          </w:p>
          <w:p w14:paraId="5AFCD21C">
            <w:pPr>
              <w:jc w:val="center"/>
              <w:rPr>
                <w:rFonts w:ascii="Times New Roman" w:hAnsi="Times New Roman" w:eastAsia="宋体" w:cs="Times New Roman"/>
                <w:b/>
                <w:szCs w:val="20"/>
              </w:rPr>
            </w:pPr>
          </w:p>
        </w:tc>
      </w:tr>
    </w:tbl>
    <w:p w14:paraId="417CB5A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850A812">
      <w:pPr>
        <w:pStyle w:val="18"/>
      </w:pPr>
    </w:p>
    <w:p w14:paraId="794C986C">
      <w:pPr>
        <w:jc w:val="right"/>
        <w:rPr>
          <w:rFonts w:hint="eastAsia" w:asciiTheme="minorEastAsia" w:hAnsiTheme="minorEastAsia" w:cstheme="minorEastAsia"/>
          <w:sz w:val="20"/>
          <w:szCs w:val="20"/>
        </w:rPr>
      </w:pPr>
    </w:p>
    <w:p w14:paraId="0A8057EE">
      <w:pPr>
        <w:jc w:val="right"/>
        <w:rPr>
          <w:rFonts w:hint="eastAsia" w:asciiTheme="minorEastAsia" w:hAnsiTheme="minorEastAsia" w:cstheme="minorEastAsia"/>
          <w:sz w:val="20"/>
          <w:szCs w:val="20"/>
        </w:rPr>
      </w:pPr>
    </w:p>
    <w:p w14:paraId="2DD5F354">
      <w:pPr>
        <w:rPr>
          <w:rFonts w:hint="eastAsia"/>
        </w:r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12A3D472">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tbl>
      <w:tblPr>
        <w:tblStyle w:val="37"/>
        <w:tblpPr w:leftFromText="180" w:rightFromText="180" w:vertAnchor="text" w:horzAnchor="page" w:tblpX="1135" w:tblpY="197"/>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4"/>
        <w:gridCol w:w="757"/>
        <w:gridCol w:w="5405"/>
      </w:tblGrid>
      <w:tr w14:paraId="6B97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14:paraId="3219E6F7">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14:paraId="26BE6B7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w:t>
            </w:r>
          </w:p>
          <w:p w14:paraId="722EB1D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14:paraId="0469629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632" w:type="pct"/>
            <w:vAlign w:val="center"/>
          </w:tcPr>
          <w:p w14:paraId="59F9153F">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14:paraId="43B1078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2930" w:type="pct"/>
            <w:vAlign w:val="center"/>
          </w:tcPr>
          <w:p w14:paraId="797A8042">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3D63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14:paraId="2AB1617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71F4B58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14:paraId="53E49E5C">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14:paraId="049C10C2">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632" w:type="pct"/>
            <w:vAlign w:val="center"/>
          </w:tcPr>
          <w:p w14:paraId="723B9414">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技术要求</w:t>
            </w:r>
          </w:p>
        </w:tc>
        <w:tc>
          <w:tcPr>
            <w:tcW w:w="411" w:type="pct"/>
            <w:vAlign w:val="center"/>
          </w:tcPr>
          <w:p w14:paraId="72ACA68B">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40</w:t>
            </w:r>
          </w:p>
        </w:tc>
        <w:tc>
          <w:tcPr>
            <w:tcW w:w="2930" w:type="pct"/>
            <w:vAlign w:val="center"/>
          </w:tcPr>
          <w:p w14:paraId="647E1642">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投标文件中技术参数符合招标文件的要求得30分，再详细考察其功能与项目需求的吻合性,有一处负偏离，扣5分；有正偏离，且对项目存在实际改进作用，则加2分，满分40分。</w:t>
            </w:r>
          </w:p>
          <w:p w14:paraId="5428D43E">
            <w:pPr>
              <w:spacing w:line="420" w:lineRule="exact"/>
              <w:jc w:val="left"/>
              <w:rPr>
                <w:rFonts w:hint="eastAsia" w:eastAsia="宋体"/>
              </w:rPr>
            </w:pPr>
            <w:r>
              <w:rPr>
                <w:rFonts w:hint="eastAsia" w:ascii="宋体" w:hAnsi="宋体" w:eastAsia="宋体" w:cs="宋体"/>
                <w:bCs/>
                <w:sz w:val="18"/>
                <w:szCs w:val="18"/>
              </w:rPr>
              <w:t>注：加*号的条款不允许有负偏离。</w:t>
            </w:r>
          </w:p>
        </w:tc>
      </w:tr>
      <w:tr w14:paraId="621B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20132954">
            <w:pPr>
              <w:spacing w:line="360" w:lineRule="auto"/>
              <w:jc w:val="center"/>
              <w:rPr>
                <w:rFonts w:hint="eastAsia" w:ascii="宋体" w:hAnsi="宋体" w:eastAsia="宋体" w:cs="宋体"/>
                <w:sz w:val="18"/>
                <w:szCs w:val="18"/>
              </w:rPr>
            </w:pPr>
          </w:p>
        </w:tc>
        <w:tc>
          <w:tcPr>
            <w:tcW w:w="384" w:type="pct"/>
            <w:vMerge w:val="continue"/>
            <w:vAlign w:val="center"/>
          </w:tcPr>
          <w:p w14:paraId="1A2550C9">
            <w:pPr>
              <w:spacing w:line="420" w:lineRule="exact"/>
              <w:jc w:val="center"/>
              <w:rPr>
                <w:rFonts w:hint="eastAsia" w:ascii="宋体" w:hAnsi="宋体" w:eastAsia="宋体" w:cs="宋体"/>
                <w:sz w:val="18"/>
                <w:szCs w:val="18"/>
              </w:rPr>
            </w:pPr>
          </w:p>
        </w:tc>
        <w:tc>
          <w:tcPr>
            <w:tcW w:w="294" w:type="pct"/>
            <w:vAlign w:val="center"/>
          </w:tcPr>
          <w:p w14:paraId="2498FD9F">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632" w:type="pct"/>
            <w:vAlign w:val="center"/>
          </w:tcPr>
          <w:p w14:paraId="1C4684FF">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业绩情况</w:t>
            </w:r>
          </w:p>
        </w:tc>
        <w:tc>
          <w:tcPr>
            <w:tcW w:w="411" w:type="pct"/>
            <w:vAlign w:val="center"/>
          </w:tcPr>
          <w:p w14:paraId="5868E202">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2930" w:type="pct"/>
            <w:vAlign w:val="center"/>
          </w:tcPr>
          <w:p w14:paraId="4AB3497B">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近三年投标人有5家相关环保业绩的得20分，不足5家的每减少一家扣3分，业绩少于2家（包含2家）不得分。</w:t>
            </w:r>
          </w:p>
          <w:p w14:paraId="5B16DCF5">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注：1.投标人应在投标文件中提供相应业绩清单和所投设备的销售合同关键页（含签订合同双方的单位名称、签订合同双方的落款盖章、设备型号规格、签订日期等信息）复印件。时间以合同签订日期为准。以上材料均须加盖投标人公章，未按要求提供上述材料的不得分。合同原件备查。</w:t>
            </w:r>
          </w:p>
          <w:p w14:paraId="172784B7">
            <w:pPr>
              <w:spacing w:line="420" w:lineRule="exact"/>
              <w:jc w:val="left"/>
              <w:rPr>
                <w:rFonts w:hint="eastAsia"/>
              </w:rPr>
            </w:pPr>
            <w:r>
              <w:rPr>
                <w:rFonts w:hint="eastAsia" w:ascii="宋体" w:hAnsi="宋体" w:eastAsia="宋体" w:cs="宋体"/>
                <w:bCs/>
                <w:sz w:val="18"/>
                <w:szCs w:val="18"/>
              </w:rPr>
              <w:t>2、业绩案例需均为真实案例如有作假，拉入供应商黑名单。</w:t>
            </w:r>
          </w:p>
        </w:tc>
      </w:tr>
      <w:tr w14:paraId="5C68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430A78FD">
            <w:pPr>
              <w:spacing w:line="360" w:lineRule="auto"/>
              <w:jc w:val="center"/>
              <w:rPr>
                <w:rFonts w:hint="eastAsia" w:ascii="宋体" w:hAnsi="宋体" w:eastAsia="宋体" w:cs="宋体"/>
                <w:sz w:val="18"/>
                <w:szCs w:val="18"/>
              </w:rPr>
            </w:pPr>
          </w:p>
        </w:tc>
        <w:tc>
          <w:tcPr>
            <w:tcW w:w="384" w:type="pct"/>
            <w:vMerge w:val="continue"/>
            <w:vAlign w:val="center"/>
          </w:tcPr>
          <w:p w14:paraId="03D0511D">
            <w:pPr>
              <w:spacing w:line="420" w:lineRule="exact"/>
              <w:jc w:val="center"/>
              <w:rPr>
                <w:rFonts w:hint="eastAsia" w:ascii="宋体" w:hAnsi="宋体" w:eastAsia="宋体" w:cs="宋体"/>
                <w:sz w:val="18"/>
                <w:szCs w:val="18"/>
              </w:rPr>
            </w:pPr>
          </w:p>
        </w:tc>
        <w:tc>
          <w:tcPr>
            <w:tcW w:w="294" w:type="pct"/>
            <w:vAlign w:val="center"/>
          </w:tcPr>
          <w:p w14:paraId="69C478C9">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632" w:type="pct"/>
            <w:vAlign w:val="center"/>
          </w:tcPr>
          <w:p w14:paraId="315A9A27">
            <w:pPr>
              <w:spacing w:line="420" w:lineRule="exact"/>
              <w:rPr>
                <w:rFonts w:hint="eastAsia" w:ascii="宋体" w:hAnsi="宋体" w:eastAsia="宋体" w:cs="宋体"/>
                <w:bCs/>
                <w:sz w:val="18"/>
                <w:szCs w:val="18"/>
              </w:rPr>
            </w:pPr>
            <w:r>
              <w:rPr>
                <w:rFonts w:hint="eastAsia" w:ascii="宋体" w:hAnsi="宋体" w:eastAsia="宋体" w:cs="宋体"/>
                <w:bCs/>
                <w:sz w:val="18"/>
                <w:szCs w:val="18"/>
              </w:rPr>
              <w:t>质保期</w:t>
            </w:r>
          </w:p>
        </w:tc>
        <w:tc>
          <w:tcPr>
            <w:tcW w:w="411" w:type="pct"/>
            <w:vAlign w:val="center"/>
          </w:tcPr>
          <w:p w14:paraId="7BD8898E">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14:paraId="3D22000D">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质保期满足招标书要求得8分，能每延长一年加1分，满分10分。</w:t>
            </w:r>
          </w:p>
        </w:tc>
      </w:tr>
      <w:tr w14:paraId="20D8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3AF847EF">
            <w:pPr>
              <w:spacing w:line="360" w:lineRule="auto"/>
              <w:jc w:val="center"/>
              <w:rPr>
                <w:rFonts w:hint="eastAsia" w:ascii="宋体" w:hAnsi="宋体" w:eastAsia="宋体" w:cs="宋体"/>
                <w:sz w:val="18"/>
                <w:szCs w:val="18"/>
              </w:rPr>
            </w:pPr>
          </w:p>
        </w:tc>
        <w:tc>
          <w:tcPr>
            <w:tcW w:w="384" w:type="pct"/>
            <w:vAlign w:val="center"/>
          </w:tcPr>
          <w:p w14:paraId="61EC72F7">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答疑</w:t>
            </w:r>
          </w:p>
        </w:tc>
        <w:tc>
          <w:tcPr>
            <w:tcW w:w="294" w:type="pct"/>
            <w:vAlign w:val="center"/>
          </w:tcPr>
          <w:p w14:paraId="47035116">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632" w:type="pct"/>
            <w:vAlign w:val="center"/>
          </w:tcPr>
          <w:p w14:paraId="654A8D49">
            <w:pPr>
              <w:spacing w:line="420" w:lineRule="exact"/>
              <w:rPr>
                <w:rFonts w:hint="eastAsia"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14:paraId="781B109E">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14:paraId="41597B34">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投标人代表对方案、技术优势的讲解，以及就该项目难点回答评标委员会成员现场提问。</w:t>
            </w:r>
            <w:r>
              <w:rPr>
                <w:rFonts w:hint="eastAsia" w:ascii="宋体" w:hAnsi="宋体" w:eastAsia="宋体" w:cs="宋体"/>
                <w:sz w:val="18"/>
                <w:szCs w:val="18"/>
              </w:rPr>
              <w:t>按照优、良、一般进行赋分，优得10分，良得5分，一般得0分。</w:t>
            </w:r>
          </w:p>
        </w:tc>
      </w:tr>
      <w:tr w14:paraId="1949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25EE8029">
            <w:pPr>
              <w:spacing w:line="360" w:lineRule="auto"/>
              <w:jc w:val="center"/>
              <w:rPr>
                <w:rFonts w:hint="eastAsia" w:ascii="宋体" w:hAnsi="宋体" w:eastAsia="宋体" w:cs="宋体"/>
                <w:sz w:val="18"/>
                <w:szCs w:val="18"/>
              </w:rPr>
            </w:pPr>
          </w:p>
        </w:tc>
        <w:tc>
          <w:tcPr>
            <w:tcW w:w="384" w:type="pct"/>
            <w:vMerge w:val="restart"/>
            <w:vAlign w:val="center"/>
          </w:tcPr>
          <w:p w14:paraId="49B76303">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14:paraId="1B5E33D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632" w:type="pct"/>
            <w:vAlign w:val="center"/>
          </w:tcPr>
          <w:p w14:paraId="07F6CEF1">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供货周期及工期进度计划</w:t>
            </w:r>
          </w:p>
        </w:tc>
        <w:tc>
          <w:tcPr>
            <w:tcW w:w="411" w:type="pct"/>
            <w:vAlign w:val="center"/>
          </w:tcPr>
          <w:p w14:paraId="226DAA40">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2930" w:type="pct"/>
            <w:vAlign w:val="center"/>
          </w:tcPr>
          <w:p w14:paraId="642923A7">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满足要求得4分，每提前一周加1分。</w:t>
            </w:r>
          </w:p>
        </w:tc>
      </w:tr>
      <w:tr w14:paraId="204D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6" w:hRule="atLeast"/>
        </w:trPr>
        <w:tc>
          <w:tcPr>
            <w:tcW w:w="346" w:type="pct"/>
            <w:vMerge w:val="continue"/>
            <w:vAlign w:val="center"/>
          </w:tcPr>
          <w:p w14:paraId="39656F75">
            <w:pPr>
              <w:spacing w:line="420" w:lineRule="exact"/>
              <w:rPr>
                <w:rFonts w:hint="eastAsia" w:ascii="宋体" w:hAnsi="宋体" w:eastAsia="宋体" w:cs="宋体"/>
                <w:sz w:val="18"/>
                <w:szCs w:val="18"/>
              </w:rPr>
            </w:pPr>
          </w:p>
        </w:tc>
        <w:tc>
          <w:tcPr>
            <w:tcW w:w="384" w:type="pct"/>
            <w:vMerge w:val="continue"/>
            <w:vAlign w:val="center"/>
          </w:tcPr>
          <w:p w14:paraId="0371A949">
            <w:pPr>
              <w:spacing w:line="420" w:lineRule="exact"/>
              <w:rPr>
                <w:rFonts w:hint="eastAsia" w:ascii="宋体" w:hAnsi="宋体" w:eastAsia="宋体" w:cs="宋体"/>
                <w:sz w:val="18"/>
                <w:szCs w:val="18"/>
              </w:rPr>
            </w:pPr>
          </w:p>
        </w:tc>
        <w:tc>
          <w:tcPr>
            <w:tcW w:w="294" w:type="pct"/>
            <w:vAlign w:val="center"/>
          </w:tcPr>
          <w:p w14:paraId="3A77F776">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7</w:t>
            </w:r>
          </w:p>
        </w:tc>
        <w:tc>
          <w:tcPr>
            <w:tcW w:w="632" w:type="pct"/>
            <w:vAlign w:val="center"/>
          </w:tcPr>
          <w:p w14:paraId="275D4E93">
            <w:pPr>
              <w:spacing w:line="420" w:lineRule="exact"/>
              <w:rPr>
                <w:rFonts w:hint="eastAsia" w:ascii="宋体" w:hAnsi="宋体" w:eastAsia="宋体" w:cs="宋体"/>
                <w:sz w:val="18"/>
                <w:szCs w:val="18"/>
              </w:rPr>
            </w:pPr>
            <w:r>
              <w:rPr>
                <w:rFonts w:hint="eastAsia" w:ascii="宋体" w:hAnsi="宋体" w:eastAsia="宋体" w:cs="宋体"/>
                <w:sz w:val="18"/>
                <w:szCs w:val="18"/>
              </w:rPr>
              <w:t>专业技术力量</w:t>
            </w:r>
          </w:p>
        </w:tc>
        <w:tc>
          <w:tcPr>
            <w:tcW w:w="411" w:type="pct"/>
            <w:vAlign w:val="center"/>
          </w:tcPr>
          <w:p w14:paraId="419C15AC">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8</w:t>
            </w:r>
          </w:p>
        </w:tc>
        <w:tc>
          <w:tcPr>
            <w:tcW w:w="2930" w:type="pct"/>
            <w:vAlign w:val="center"/>
          </w:tcPr>
          <w:p w14:paraId="1BF85123">
            <w:pPr>
              <w:spacing w:line="420" w:lineRule="exact"/>
              <w:rPr>
                <w:rFonts w:hint="eastAsia" w:ascii="宋体" w:hAnsi="宋体" w:eastAsia="宋体" w:cs="宋体"/>
                <w:sz w:val="18"/>
                <w:szCs w:val="18"/>
              </w:rPr>
            </w:pPr>
            <w:r>
              <w:rPr>
                <w:rFonts w:hint="eastAsia" w:ascii="宋体" w:hAnsi="宋体" w:eastAsia="宋体" w:cs="宋体"/>
                <w:sz w:val="18"/>
                <w:szCs w:val="18"/>
              </w:rPr>
              <w:t>根据设备制造商装备制造能力、生产设备、加工工艺完善程度：由评标委员会成员独立进行客观、公正的评价，按照优、良、一般进行赋分，优得8分，良得4分，一般得0分。</w:t>
            </w:r>
          </w:p>
        </w:tc>
      </w:tr>
      <w:tr w14:paraId="1188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53F064F9">
            <w:pPr>
              <w:spacing w:line="420" w:lineRule="exact"/>
              <w:rPr>
                <w:rFonts w:hint="eastAsia" w:ascii="宋体" w:hAnsi="宋体" w:eastAsia="宋体" w:cs="宋体"/>
                <w:sz w:val="18"/>
                <w:szCs w:val="18"/>
              </w:rPr>
            </w:pPr>
          </w:p>
        </w:tc>
        <w:tc>
          <w:tcPr>
            <w:tcW w:w="384" w:type="pct"/>
            <w:vMerge w:val="continue"/>
            <w:vAlign w:val="center"/>
          </w:tcPr>
          <w:p w14:paraId="485E7501">
            <w:pPr>
              <w:spacing w:line="420" w:lineRule="exact"/>
              <w:rPr>
                <w:rFonts w:hint="eastAsia" w:ascii="宋体" w:hAnsi="宋体" w:eastAsia="宋体" w:cs="宋体"/>
                <w:sz w:val="18"/>
                <w:szCs w:val="18"/>
              </w:rPr>
            </w:pPr>
          </w:p>
        </w:tc>
        <w:tc>
          <w:tcPr>
            <w:tcW w:w="294" w:type="pct"/>
            <w:vAlign w:val="center"/>
          </w:tcPr>
          <w:p w14:paraId="6ABB8B51">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8</w:t>
            </w:r>
          </w:p>
        </w:tc>
        <w:tc>
          <w:tcPr>
            <w:tcW w:w="632" w:type="pct"/>
            <w:vAlign w:val="center"/>
          </w:tcPr>
          <w:p w14:paraId="37DC881B">
            <w:pPr>
              <w:spacing w:line="420" w:lineRule="exact"/>
              <w:rPr>
                <w:rFonts w:hint="eastAsia"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14:paraId="225E39F2">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2930" w:type="pct"/>
            <w:vAlign w:val="center"/>
          </w:tcPr>
          <w:p w14:paraId="13E1ACFE">
            <w:pPr>
              <w:spacing w:line="420" w:lineRule="exact"/>
              <w:rPr>
                <w:rFonts w:hint="eastAsia" w:ascii="宋体" w:hAnsi="宋体" w:eastAsia="宋体" w:cs="宋体"/>
                <w:sz w:val="18"/>
                <w:szCs w:val="18"/>
              </w:rPr>
            </w:pPr>
            <w:r>
              <w:rPr>
                <w:rFonts w:hint="eastAsia" w:ascii="宋体" w:hAnsi="宋体" w:eastAsia="宋体" w:cs="宋体"/>
                <w:sz w:val="18"/>
                <w:szCs w:val="18"/>
              </w:rPr>
              <w:t>1.有完整的售后服务体系，有相应的服务承诺和具体的保证措施；</w:t>
            </w:r>
          </w:p>
          <w:p w14:paraId="53B648F7">
            <w:pPr>
              <w:spacing w:line="420" w:lineRule="exact"/>
              <w:rPr>
                <w:rFonts w:hint="eastAsia" w:ascii="宋体" w:hAnsi="宋体" w:eastAsia="宋体" w:cs="宋体"/>
                <w:sz w:val="18"/>
                <w:szCs w:val="18"/>
              </w:rPr>
            </w:pPr>
            <w:r>
              <w:rPr>
                <w:rFonts w:hint="eastAsia" w:ascii="宋体" w:hAnsi="宋体" w:eastAsia="宋体" w:cs="宋体"/>
                <w:sz w:val="18"/>
                <w:szCs w:val="18"/>
              </w:rPr>
              <w:t>2.提供完备的本地化服务支持承诺，明确承诺到现场响应时间（根据响应时间长短）；</w:t>
            </w:r>
          </w:p>
          <w:p w14:paraId="131A0A85">
            <w:pPr>
              <w:spacing w:line="420" w:lineRule="exact"/>
              <w:rPr>
                <w:rFonts w:hint="eastAsia" w:ascii="宋体" w:hAnsi="宋体" w:eastAsia="宋体" w:cs="宋体"/>
                <w:sz w:val="18"/>
                <w:szCs w:val="18"/>
              </w:rPr>
            </w:pPr>
            <w:r>
              <w:rPr>
                <w:rFonts w:hint="eastAsia" w:ascii="宋体" w:hAnsi="宋体" w:eastAsia="宋体" w:cs="宋体"/>
                <w:sz w:val="18"/>
                <w:szCs w:val="18"/>
              </w:rPr>
              <w:t>3.投标人提供相应完善的培训计划；</w:t>
            </w:r>
          </w:p>
          <w:p w14:paraId="69123B2C">
            <w:pPr>
              <w:spacing w:line="420" w:lineRule="exact"/>
              <w:rPr>
                <w:rFonts w:hint="eastAsia" w:ascii="宋体" w:hAnsi="宋体" w:eastAsia="宋体" w:cs="宋体"/>
                <w:sz w:val="18"/>
                <w:szCs w:val="18"/>
              </w:rPr>
            </w:pPr>
            <w:r>
              <w:rPr>
                <w:rFonts w:hint="eastAsia" w:ascii="宋体" w:hAnsi="宋体" w:eastAsia="宋体" w:cs="宋体"/>
                <w:sz w:val="18"/>
                <w:szCs w:val="18"/>
              </w:rPr>
              <w:t>4.服务和支持的方式；</w:t>
            </w:r>
          </w:p>
          <w:p w14:paraId="7B750349">
            <w:pPr>
              <w:spacing w:line="420" w:lineRule="exact"/>
              <w:rPr>
                <w:rFonts w:hint="eastAsia" w:ascii="宋体" w:hAnsi="宋体" w:eastAsia="宋体" w:cs="宋体"/>
                <w:sz w:val="18"/>
                <w:szCs w:val="18"/>
              </w:rPr>
            </w:pPr>
            <w:r>
              <w:rPr>
                <w:rFonts w:hint="eastAsia" w:ascii="宋体" w:hAnsi="宋体" w:eastAsia="宋体" w:cs="宋体"/>
                <w:sz w:val="18"/>
                <w:szCs w:val="18"/>
              </w:rPr>
              <w:t>5.超出质保服务的措施。</w:t>
            </w:r>
          </w:p>
          <w:p w14:paraId="530C14D5">
            <w:pPr>
              <w:spacing w:line="420" w:lineRule="exact"/>
              <w:rPr>
                <w:rFonts w:hint="eastAsia"/>
              </w:rPr>
            </w:pPr>
            <w:r>
              <w:rPr>
                <w:rFonts w:hint="eastAsia" w:ascii="宋体" w:hAnsi="宋体" w:eastAsia="宋体" w:cs="宋体"/>
                <w:sz w:val="18"/>
                <w:szCs w:val="18"/>
              </w:rPr>
              <w:t>根据以上问题，按照优、良、一般进行赋分，优得6分，良得4分，一般得2分。</w:t>
            </w:r>
          </w:p>
        </w:tc>
      </w:tr>
    </w:tbl>
    <w:p w14:paraId="5F5784E6">
      <w:pPr>
        <w:keepNext/>
        <w:keepLines/>
        <w:spacing w:line="400" w:lineRule="exact"/>
        <w:jc w:val="center"/>
        <w:outlineLvl w:val="1"/>
        <w:rPr>
          <w:rFonts w:ascii="宋体" w:hAnsi="宋体" w:eastAsia="宋体" w:cs="Times New Roman"/>
          <w:b/>
          <w:bCs/>
          <w:sz w:val="24"/>
          <w:szCs w:val="24"/>
          <w:highlight w:val="yellow"/>
        </w:rPr>
      </w:pPr>
    </w:p>
    <w:p w14:paraId="75AB034B">
      <w:pPr>
        <w:keepNext/>
        <w:keepLines/>
        <w:spacing w:line="400" w:lineRule="exact"/>
        <w:jc w:val="center"/>
        <w:outlineLvl w:val="1"/>
        <w:rPr>
          <w:rFonts w:ascii="宋体" w:hAnsi="宋体" w:eastAsia="宋体" w:cs="Times New Roman"/>
          <w:b/>
          <w:bCs/>
          <w:sz w:val="24"/>
          <w:szCs w:val="24"/>
          <w:highlight w:val="yellow"/>
        </w:rPr>
      </w:pPr>
    </w:p>
    <w:p w14:paraId="2C0993C5">
      <w:pPr>
        <w:keepNext/>
        <w:keepLines/>
        <w:spacing w:line="400" w:lineRule="exact"/>
        <w:jc w:val="center"/>
        <w:outlineLvl w:val="1"/>
        <w:rPr>
          <w:rFonts w:hint="eastAsia"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7"/>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1892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676B9D2">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评价类型</w:t>
            </w:r>
          </w:p>
        </w:tc>
        <w:tc>
          <w:tcPr>
            <w:tcW w:w="999" w:type="dxa"/>
            <w:vAlign w:val="center"/>
          </w:tcPr>
          <w:p w14:paraId="13C36B2F">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内   容</w:t>
            </w:r>
          </w:p>
        </w:tc>
        <w:tc>
          <w:tcPr>
            <w:tcW w:w="689" w:type="dxa"/>
            <w:vAlign w:val="center"/>
          </w:tcPr>
          <w:p w14:paraId="4AF39EE6">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标准分</w:t>
            </w:r>
          </w:p>
        </w:tc>
        <w:tc>
          <w:tcPr>
            <w:tcW w:w="7413" w:type="dxa"/>
            <w:vAlign w:val="center"/>
          </w:tcPr>
          <w:p w14:paraId="7F23B990">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评分标准</w:t>
            </w:r>
          </w:p>
        </w:tc>
      </w:tr>
      <w:tr w14:paraId="51EA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529A1B14">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7D0DAE52">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100分</w:t>
            </w:r>
          </w:p>
        </w:tc>
        <w:tc>
          <w:tcPr>
            <w:tcW w:w="999" w:type="dxa"/>
            <w:vAlign w:val="center"/>
          </w:tcPr>
          <w:p w14:paraId="10E57AC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4EA2CE1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w:t>
            </w:r>
          </w:p>
        </w:tc>
        <w:tc>
          <w:tcPr>
            <w:tcW w:w="7413" w:type="dxa"/>
            <w:vAlign w:val="center"/>
          </w:tcPr>
          <w:p w14:paraId="56C87CD4">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6469A742">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44426B7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2、有效的评标基准价得100分；其他投标人的价格得分按下列公式计算：投标价格得分=100×（评标基准价/投标报价）。</w:t>
            </w:r>
          </w:p>
          <w:p w14:paraId="43208712">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579E4B78">
      <w:pPr>
        <w:pStyle w:val="18"/>
        <w:outlineLvl w:val="2"/>
        <w:rPr>
          <w:rFonts w:hint="eastAsia" w:hAnsi="宋体" w:eastAsia="宋体" w:cs="宋体"/>
          <w:b/>
          <w:bCs/>
          <w:color w:val="000000"/>
          <w:sz w:val="24"/>
          <w:szCs w:val="24"/>
          <w:highlight w:val="yellow"/>
        </w:rPr>
        <w:sectPr>
          <w:footerReference r:id="rId43"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rPr>
        <w:t>综合得分=技术标得分*0.3+商务标得分*0.7</w:t>
      </w:r>
    </w:p>
    <w:p w14:paraId="7E6DE5B6">
      <w:pPr>
        <w:spacing w:line="420" w:lineRule="exact"/>
        <w:rPr>
          <w:rFonts w:hint="eastAsia" w:ascii="宋体" w:hAnsi="宋体" w:eastAsia="宋体" w:cs="宋体"/>
          <w:b/>
          <w:bCs/>
          <w:color w:val="000000"/>
          <w:sz w:val="24"/>
          <w:szCs w:val="24"/>
        </w:rPr>
      </w:pPr>
    </w:p>
    <w:p w14:paraId="591262A4">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15F1129">
      <w:pPr>
        <w:pStyle w:val="18"/>
        <w:rPr>
          <w:rFonts w:eastAsia="宋体"/>
        </w:rPr>
      </w:pPr>
    </w:p>
    <w:p w14:paraId="272214B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618224AC">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8C5B30C">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3372C806">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557060E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34245C6">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307B9E3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1706870">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206351B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D431986">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3236F210">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0F11520">
      <w:pPr>
        <w:pStyle w:val="18"/>
      </w:pPr>
    </w:p>
    <w:p w14:paraId="3BC420C7">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6E2A35F4">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6464B7C4">
      <w:pPr>
        <w:pStyle w:val="18"/>
      </w:pPr>
    </w:p>
    <w:p w14:paraId="06EACA3A">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85CB56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7A77826">
      <w:pPr>
        <w:pStyle w:val="18"/>
        <w:outlineLvl w:val="2"/>
        <w:rPr>
          <w:rFonts w:hint="eastAsia" w:hAnsi="宋体" w:eastAsia="宋体" w:cs="宋体"/>
          <w:b/>
          <w:bCs/>
          <w:color w:val="000000"/>
          <w:sz w:val="24"/>
          <w:szCs w:val="28"/>
          <w:highlight w:val="yellow"/>
        </w:rPr>
      </w:pPr>
      <w:r>
        <w:rPr>
          <w:rFonts w:hint="eastAsia" w:hAnsi="宋体" w:eastAsia="宋体" w:cs="宋体"/>
          <w:b/>
          <w:bCs/>
          <w:color w:val="000000"/>
          <w:sz w:val="24"/>
          <w:szCs w:val="28"/>
          <w:highlight w:val="yellow"/>
        </w:rPr>
        <w:t>2.配套能力“供货类别”填“工艺设备”，业务主管部门为“工艺研究院部”。</w:t>
      </w:r>
    </w:p>
    <w:p w14:paraId="0EB913E9">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D3D9DC5">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6FDA7D6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5"/>
          <w:rFonts w:hint="eastAsia" w:ascii="宋体" w:hAnsi="宋体" w:eastAsia="宋体" w:cs="宋体"/>
          <w:sz w:val="24"/>
          <w:szCs w:val="24"/>
        </w:rPr>
        <w:t>https://ecaitong.sinotruk.com:8012/</w:t>
      </w:r>
      <w:r>
        <w:rPr>
          <w:rStyle w:val="45"/>
          <w:rFonts w:hint="eastAsia" w:ascii="宋体" w:hAnsi="宋体" w:eastAsia="宋体" w:cs="宋体"/>
          <w:sz w:val="24"/>
          <w:szCs w:val="24"/>
        </w:rPr>
        <w:fldChar w:fldCharType="end"/>
      </w:r>
    </w:p>
    <w:p w14:paraId="2C090B5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203FFD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7B882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423AD2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7B71266">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549D3B4">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14:paraId="2C4B9BE0">
      <w:pPr>
        <w:rPr>
          <w:rFonts w:hint="eastAsia"/>
        </w:rPr>
      </w:pPr>
    </w:p>
    <w:p w14:paraId="6BA7A10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8D9CD1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69E61F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14:paraId="3520524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4019E8D">
      <w:pPr>
        <w:pStyle w:val="18"/>
      </w:pPr>
      <w:r>
        <w:rPr>
          <w:rFonts w:hint="eastAsia" w:hAnsi="宋体" w:eastAsia="宋体" w:cs="宋体"/>
          <w:color w:val="000000"/>
          <w:sz w:val="24"/>
          <w:szCs w:val="28"/>
          <w:highlight w:val="yellow"/>
        </w:rPr>
        <w:t>注意：系统内的投标报价单位为“万元”，如开标现场发现填错报价，即直接淘汰。</w:t>
      </w:r>
    </w:p>
    <w:p w14:paraId="3D2C4D82">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14:paraId="67A6363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E7B9CF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741DBF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4A1698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14:paraId="4F5A3A1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374046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4D916FE">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753DDA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76A045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9344BF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6528FC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14:paraId="3862B1B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D488CF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3542D75">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F60998C">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1"/>
                    <a:stretch>
                      <a:fillRect/>
                    </a:stretch>
                  </pic:blipFill>
                  <pic:spPr>
                    <a:xfrm>
                      <a:off x="0" y="0"/>
                      <a:ext cx="5760085" cy="1956600"/>
                    </a:xfrm>
                    <a:prstGeom prst="rect">
                      <a:avLst/>
                    </a:prstGeom>
                  </pic:spPr>
                </pic:pic>
              </a:graphicData>
            </a:graphic>
          </wp:inline>
        </w:drawing>
      </w:r>
    </w:p>
    <w:p w14:paraId="67EF8AF7">
      <w:pPr>
        <w:pStyle w:val="18"/>
        <w:rPr>
          <w:rFonts w:hint="eastAsia"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99CC">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201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AB2015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AE3B7">
    <w:pPr>
      <w:pStyle w:val="23"/>
      <w:jc w:val="cente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20650" cy="154940"/>
              <wp:effectExtent l="0" t="0" r="0" b="0"/>
              <wp:wrapNone/>
              <wp:docPr id="32" name="文本框 2"/>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w="6350">
                        <a:noFill/>
                      </a:ln>
                    </wps:spPr>
                    <wps:txbx>
                      <w:txbxContent>
                        <w:p w14:paraId="5BD686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2.2pt;width:9.5pt;mso-position-horizontal:center;mso-position-horizontal-relative:margin;mso-wrap-style:none;z-index:251672576;mso-width-relative:page;mso-height-relative:page;" filled="f" stroked="f" coordsize="21600,21600" o:gfxdata="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Vfj99EAAAADAQAADwAAAAAAAAABACAAAAAiAAAAZHJzL2Rvd25yZXYueG1sUEsBAhQAFAAA&#10;AAgAh07iQE4c/9YvAgAAVAQAAA4AAAAAAAAAAQAgAAAAIAEAAGRycy9lMm9Eb2MueG1sUEsFBgAA&#10;AAAGAAYAWQEAAMEFAAAAAA==&#10;">
              <v:fill on="f" focussize="0,0"/>
              <v:stroke on="f" weight="0.5pt"/>
              <v:imagedata o:title=""/>
              <o:lock v:ext="edit" aspectratio="f"/>
              <v:textbox inset="0mm,0mm,0mm,0mm" style="mso-fit-shape-to-text:t;">
                <w:txbxContent>
                  <w:p w14:paraId="5BD686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36DCA">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73010">
                          <w:pPr>
                            <w:pStyle w:val="23"/>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4C73010">
                    <w:pPr>
                      <w:pStyle w:val="23"/>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4C7E">
    <w:pPr>
      <w:pStyle w:val="23"/>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71B3A">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ED71B3A">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47541">
    <w:pPr>
      <w:pStyle w:val="2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9C136">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4A69C136">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A45F">
    <w:pPr>
      <w:pStyle w:val="23"/>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759E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A7759E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68C95">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0AC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F0ACB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FF716">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226C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39226C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79847">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F45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8F45B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D8AF8">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AAE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F6AAE6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F3CF0">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ABE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23ABEB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61DF0">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337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7C337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D278">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30C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7130C0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88319">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5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2525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BB9F">
    <w:pPr>
      <w:spacing w:line="182" w:lineRule="auto"/>
      <w:ind w:left="6866"/>
      <w:rPr>
        <w:rFonts w:hint="eastAsia"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373D2">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C7E5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E6C7E5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7F85">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F753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52F753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E67F">
    <w:pPr>
      <w:spacing w:line="182" w:lineRule="auto"/>
      <w:ind w:left="6866"/>
      <w:rPr>
        <w:rFonts w:hint="eastAsia" w:ascii="宋体" w:hAnsi="宋体" w:eastAsia="宋体" w:cs="宋体"/>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12E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A375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D01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320E">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436B">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44197">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4344197">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7DA1">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61A1">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13A61A1">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705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E40AE0">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5E40AE0">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3F3D">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D39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5D39A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E9DD">
    <w:pPr>
      <w:pStyle w:val="23"/>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D9A0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8D9A0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7A32">
    <w:pPr>
      <w:pStyle w:val="23"/>
      <w:jc w:val="center"/>
      <w:rPr>
        <w:rFonts w:hint="eastAsia"/>
      </w:rPr>
    </w:pPr>
  </w:p>
  <w:p w14:paraId="02EAD8EA">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79416">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523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0523F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6139">
    <w:pPr>
      <w:pStyle w:val="23"/>
      <w:jc w:val="center"/>
      <w:rPr>
        <w:rFonts w:hint="eastAsia"/>
      </w:rPr>
    </w:pPr>
    <w:r>
      <w:rPr>
        <w:rFonts w:hint="eastAsia"/>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60325" cy="154940"/>
              <wp:effectExtent l="0" t="0" r="0" b="0"/>
              <wp:wrapNone/>
              <wp:docPr id="1"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2BEC7F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1552;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66+tTRAAAAAgEAAA8AAAAAAAAAAQAgAAAAIgAAAGRycy9kb3ducmV2LnhtbFBLAQIUABQAAAAI&#10;AIdO4kDyWkw1LQIAAFIEAAAOAAAAAAAAAAEAIAAAACABAABkcnMvZTJvRG9jLnhtbFBLBQYAAAAA&#10;BgAGAFkBAAC/BQAAAAA=&#10;">
              <v:fill on="f" focussize="0,0"/>
              <v:stroke on="f" weight="0.5pt"/>
              <v:imagedata o:title=""/>
              <o:lock v:ext="edit" aspectratio="f"/>
              <v:textbox inset="0mm,0mm,0mm,0mm" style="mso-fit-shape-to-text:t;">
                <w:txbxContent>
                  <w:p w14:paraId="2BEC7F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E4C76">
    <w:pPr>
      <w:pStyle w:val="23"/>
      <w:rPr>
        <w:rFonts w:hint="eastAsia"/>
      </w:rPr>
    </w:pPr>
    <w:r>
      <w:rPr>
        <w:rFonts w:hint="eastAsia"/>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37490" cy="154940"/>
              <wp:effectExtent l="0" t="0" r="0" b="0"/>
              <wp:wrapNone/>
              <wp:docPr id="31"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334469C5">
                          <w:pPr>
                            <w:pStyle w:val="23"/>
                            <w:rPr>
                              <w:rFonts w:hint="eastAsia"/>
                            </w:rPr>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950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35QocjACAABUBAAADgAAAAAAAAABACAAAAAhAQAAZHJzL2Uyb0RvYy54bWxQSwUG&#10;AAAAAAYABgBZAQAAwwUAAAAA&#10;">
              <v:fill on="f" focussize="0,0"/>
              <v:stroke on="f" weight="0.5pt"/>
              <v:imagedata o:title=""/>
              <o:lock v:ext="edit" aspectratio="f"/>
              <v:textbox inset="0mm,0mm,0mm,0mm" style="mso-fit-shape-to-text:t;">
                <w:txbxContent>
                  <w:p w14:paraId="334469C5">
                    <w:pPr>
                      <w:pStyle w:val="23"/>
                      <w:rPr>
                        <w:rFonts w:hint="eastAsia"/>
                      </w:rPr>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91838">
    <w:pPr>
      <w:pStyle w:val="23"/>
      <w:jc w:val="center"/>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237490" cy="15494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56EFCB9">
                          <w:pPr>
                            <w:pStyle w:val="23"/>
                            <w:rPr>
                              <w:rFonts w:hint="eastAsia"/>
                            </w:rPr>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052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x34BOjACAABUBAAADgAAAAAAAAABACAAAAAhAQAAZHJzL2Uyb0RvYy54bWxQSwUG&#10;AAAAAAYABgBZAQAAwwUAAAAA&#10;">
              <v:fill on="f" focussize="0,0"/>
              <v:stroke on="f" weight="0.5pt"/>
              <v:imagedata o:title=""/>
              <o:lock v:ext="edit" aspectratio="f"/>
              <v:textbox inset="0mm,0mm,0mm,0mm" style="mso-fit-shape-to-text:t;">
                <w:txbxContent>
                  <w:p w14:paraId="056EFCB9">
                    <w:pPr>
                      <w:pStyle w:val="23"/>
                      <w:rPr>
                        <w:rFonts w:hint="eastAsia"/>
                      </w:rPr>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6430">
    <w:pPr>
      <w:spacing w:line="182" w:lineRule="auto"/>
      <w:ind w:left="6866"/>
      <w:rPr>
        <w:rFonts w:hint="eastAsia" w:ascii="宋体" w:hAnsi="宋体" w:eastAsia="宋体" w:cs="宋体"/>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84B9">
    <w:pPr>
      <w:pStyle w:val="24"/>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5578">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7476">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D1A8">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D3EB9">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5D74F">
    <w:pPr>
      <w:pStyle w:val="24"/>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DFAB8">
    <w:pPr>
      <w:pStyle w:val="24"/>
      <w:rPr>
        <w:rFonts w:hint="eastAsia"/>
      </w:rPr>
    </w:pPr>
  </w:p>
  <w:p w14:paraId="671832FE">
    <w:pPr>
      <w:pStyle w:val="24"/>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A702">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3">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4">
    <w:nsid w:val="6E8C6948"/>
    <w:multiLevelType w:val="singleLevel"/>
    <w:tmpl w:val="6E8C6948"/>
    <w:lvl w:ilvl="0" w:tentative="0">
      <w:start w:val="1"/>
      <w:numFmt w:val="chineseCounting"/>
      <w:suff w:val="space"/>
      <w:lvlText w:val="第%1部分"/>
      <w:lvlJc w:val="left"/>
      <w:rPr>
        <w:rFonts w:hint="eastAsia"/>
      </w:rPr>
    </w:lvl>
  </w:abstractNum>
  <w:abstractNum w:abstractNumId="5">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A7E3E"/>
    <w:rsid w:val="000D6A51"/>
    <w:rsid w:val="000E3EA5"/>
    <w:rsid w:val="000F45A3"/>
    <w:rsid w:val="00156B6F"/>
    <w:rsid w:val="001C1EE3"/>
    <w:rsid w:val="001C713C"/>
    <w:rsid w:val="001D75B9"/>
    <w:rsid w:val="00200F05"/>
    <w:rsid w:val="00211156"/>
    <w:rsid w:val="00220056"/>
    <w:rsid w:val="0023298F"/>
    <w:rsid w:val="002626ED"/>
    <w:rsid w:val="00265A40"/>
    <w:rsid w:val="00282FDE"/>
    <w:rsid w:val="0029130A"/>
    <w:rsid w:val="00386AC7"/>
    <w:rsid w:val="003A4540"/>
    <w:rsid w:val="003B4D7D"/>
    <w:rsid w:val="003D50D4"/>
    <w:rsid w:val="003E0AB3"/>
    <w:rsid w:val="00401C42"/>
    <w:rsid w:val="004076DE"/>
    <w:rsid w:val="00460AFB"/>
    <w:rsid w:val="00470130"/>
    <w:rsid w:val="00483B0A"/>
    <w:rsid w:val="004B5126"/>
    <w:rsid w:val="004F7838"/>
    <w:rsid w:val="00503391"/>
    <w:rsid w:val="00552960"/>
    <w:rsid w:val="0056018A"/>
    <w:rsid w:val="00567344"/>
    <w:rsid w:val="005829DC"/>
    <w:rsid w:val="005B6D45"/>
    <w:rsid w:val="005C0B4E"/>
    <w:rsid w:val="005C421F"/>
    <w:rsid w:val="005F16F0"/>
    <w:rsid w:val="00616CD7"/>
    <w:rsid w:val="00617C2E"/>
    <w:rsid w:val="00641ED3"/>
    <w:rsid w:val="0065185D"/>
    <w:rsid w:val="00680629"/>
    <w:rsid w:val="00686C52"/>
    <w:rsid w:val="006E305A"/>
    <w:rsid w:val="006E52D6"/>
    <w:rsid w:val="006F1414"/>
    <w:rsid w:val="007432BF"/>
    <w:rsid w:val="007525BF"/>
    <w:rsid w:val="00760316"/>
    <w:rsid w:val="007800DC"/>
    <w:rsid w:val="007838AA"/>
    <w:rsid w:val="00783D5E"/>
    <w:rsid w:val="00785FD6"/>
    <w:rsid w:val="007B212D"/>
    <w:rsid w:val="00806A61"/>
    <w:rsid w:val="00824BFD"/>
    <w:rsid w:val="008453B3"/>
    <w:rsid w:val="008B4F86"/>
    <w:rsid w:val="008D3B56"/>
    <w:rsid w:val="008D5CEF"/>
    <w:rsid w:val="009109DB"/>
    <w:rsid w:val="00916488"/>
    <w:rsid w:val="009360F9"/>
    <w:rsid w:val="00964F00"/>
    <w:rsid w:val="00974864"/>
    <w:rsid w:val="009B511E"/>
    <w:rsid w:val="009E0F5E"/>
    <w:rsid w:val="00A21EB2"/>
    <w:rsid w:val="00A31561"/>
    <w:rsid w:val="00A54E95"/>
    <w:rsid w:val="00A80564"/>
    <w:rsid w:val="00A960B2"/>
    <w:rsid w:val="00AE1911"/>
    <w:rsid w:val="00AE6633"/>
    <w:rsid w:val="00AF4704"/>
    <w:rsid w:val="00B01FF1"/>
    <w:rsid w:val="00B10B8C"/>
    <w:rsid w:val="00B528DE"/>
    <w:rsid w:val="00B72516"/>
    <w:rsid w:val="00B92C97"/>
    <w:rsid w:val="00BA3C70"/>
    <w:rsid w:val="00BB4E42"/>
    <w:rsid w:val="00BF0E19"/>
    <w:rsid w:val="00C01073"/>
    <w:rsid w:val="00C855F6"/>
    <w:rsid w:val="00C92F53"/>
    <w:rsid w:val="00CA76BA"/>
    <w:rsid w:val="00CD5223"/>
    <w:rsid w:val="00CE5010"/>
    <w:rsid w:val="00CE6E17"/>
    <w:rsid w:val="00D0528A"/>
    <w:rsid w:val="00D11B37"/>
    <w:rsid w:val="00D408EF"/>
    <w:rsid w:val="00D5145C"/>
    <w:rsid w:val="00D64DAE"/>
    <w:rsid w:val="00D729A1"/>
    <w:rsid w:val="00D85889"/>
    <w:rsid w:val="00DA1D52"/>
    <w:rsid w:val="00DB5225"/>
    <w:rsid w:val="00DD1E5E"/>
    <w:rsid w:val="00DE6417"/>
    <w:rsid w:val="00DF385F"/>
    <w:rsid w:val="00E16182"/>
    <w:rsid w:val="00E1627A"/>
    <w:rsid w:val="00E34C35"/>
    <w:rsid w:val="00E650A8"/>
    <w:rsid w:val="00E719A4"/>
    <w:rsid w:val="00E878B4"/>
    <w:rsid w:val="00EA24FD"/>
    <w:rsid w:val="00EB3D00"/>
    <w:rsid w:val="00EE63D2"/>
    <w:rsid w:val="00EE6D96"/>
    <w:rsid w:val="00F250AB"/>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3326F"/>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BE3844"/>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0A1D1B"/>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5106C0"/>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314DC"/>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9"/>
    <w:pPr>
      <w:keepNext/>
      <w:keepLines/>
      <w:jc w:val="center"/>
      <w:outlineLvl w:val="0"/>
    </w:pPr>
    <w:rPr>
      <w:b/>
      <w:bCs/>
      <w:kern w:val="44"/>
      <w:sz w:val="36"/>
      <w:szCs w:val="44"/>
    </w:rPr>
  </w:style>
  <w:style w:type="paragraph" w:styleId="4">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qFormat/>
    <w:uiPriority w:val="0"/>
    <w:pPr>
      <w:ind w:firstLine="420"/>
    </w:pPr>
    <w:rPr>
      <w:rFonts w:ascii="Times New Roman" w:hAnsi="Times New Roman"/>
      <w:kern w:val="0"/>
      <w:sz w:val="20"/>
      <w:szCs w:val="2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Body Text"/>
    <w:basedOn w:val="1"/>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9"/>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2"/>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2"/>
    <w:qFormat/>
    <w:uiPriority w:val="0"/>
    <w:rPr>
      <w:b/>
    </w:rPr>
  </w:style>
  <w:style w:type="paragraph" w:styleId="36">
    <w:name w:val="Body Text First Indent 2"/>
    <w:basedOn w:val="14"/>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3"/>
    <w:qFormat/>
    <w:uiPriority w:val="9"/>
    <w:rPr>
      <w:rFonts w:ascii="Calibri" w:hAnsi="Calibri" w:eastAsia="宋体" w:cs="Times New Roman"/>
      <w:b/>
      <w:bCs/>
      <w:kern w:val="44"/>
      <w:sz w:val="36"/>
      <w:szCs w:val="44"/>
    </w:rPr>
  </w:style>
  <w:style w:type="character" w:customStyle="1" w:styleId="48">
    <w:name w:val="标题 2 字符"/>
    <w:basedOn w:val="39"/>
    <w:link w:val="4"/>
    <w:qFormat/>
    <w:uiPriority w:val="9"/>
    <w:rPr>
      <w:rFonts w:ascii="Arial" w:hAnsi="Arial" w:eastAsia="宋体" w:cs="Times New Roman"/>
      <w:b/>
      <w:bCs/>
      <w:sz w:val="24"/>
      <w:szCs w:val="32"/>
    </w:rPr>
  </w:style>
  <w:style w:type="character" w:customStyle="1" w:styleId="49">
    <w:name w:val="标题 3 字符"/>
    <w:basedOn w:val="39"/>
    <w:link w:val="5"/>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1"/>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2"/>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8"/>
    <w:qFormat/>
    <w:locked/>
    <w:uiPriority w:val="0"/>
    <w:rPr>
      <w:rFonts w:ascii="宋体" w:hAnsi="Courier New"/>
    </w:rPr>
  </w:style>
  <w:style w:type="character" w:customStyle="1" w:styleId="73">
    <w:name w:val="页脚 字符"/>
    <w:link w:val="23"/>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4"/>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13"/>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8"/>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4"/>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5"/>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3"/>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character" w:customStyle="1" w:styleId="136">
    <w:name w:val="Unresolved Mention"/>
    <w:basedOn w:val="39"/>
    <w:semiHidden/>
    <w:unhideWhenUsed/>
    <w:qFormat/>
    <w:uiPriority w:val="99"/>
    <w:rPr>
      <w:color w:val="605E5C"/>
      <w:shd w:val="clear" w:color="auto" w:fill="E1DFDD"/>
    </w:rPr>
  </w:style>
  <w:style w:type="paragraph" w:customStyle="1" w:styleId="137">
    <w:name w:val="Char Char10 Char Char Char Char"/>
    <w:basedOn w:val="1"/>
    <w:next w:val="138"/>
    <w:qFormat/>
    <w:uiPriority w:val="0"/>
    <w:rPr>
      <w:rFonts w:ascii="Calibri" w:hAnsi="Calibri"/>
    </w:rPr>
  </w:style>
  <w:style w:type="paragraph" w:customStyle="1" w:styleId="138">
    <w:name w:val="xl87"/>
    <w:basedOn w:val="1"/>
    <w:next w:val="139"/>
    <w:qFormat/>
    <w:uiPriority w:val="0"/>
    <w:pPr>
      <w:shd w:val="clear" w:color="FFFFFF" w:fill="FFFFFF"/>
      <w:spacing w:before="280" w:after="280"/>
      <w:jc w:val="right"/>
    </w:pPr>
    <w:rPr>
      <w:rFonts w:ascii="宋体" w:hAnsi="Calibri"/>
      <w:sz w:val="24"/>
    </w:rPr>
  </w:style>
  <w:style w:type="paragraph" w:customStyle="1" w:styleId="139">
    <w:name w:val="xl72"/>
    <w:basedOn w:val="1"/>
    <w:next w:val="20"/>
    <w:qFormat/>
    <w:uiPriority w:val="0"/>
    <w:pPr>
      <w:shd w:val="clear" w:color="FFFFFF" w:fill="FFFFFF"/>
      <w:spacing w:before="280" w:after="280"/>
      <w:jc w:val="right"/>
    </w:pPr>
    <w:rPr>
      <w:rFonts w:ascii="宋体" w:hAnsi="Calibri"/>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17.png"/><Relationship Id="rId60" Type="http://schemas.openxmlformats.org/officeDocument/2006/relationships/image" Target="media/image16.png"/><Relationship Id="rId6" Type="http://schemas.openxmlformats.org/officeDocument/2006/relationships/footer" Target="footer3.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90</Pages>
  <Words>22311</Words>
  <Characters>23568</Characters>
  <Lines>2009</Lines>
  <Paragraphs>1825</Paragraphs>
  <TotalTime>19</TotalTime>
  <ScaleCrop>false</ScaleCrop>
  <LinksUpToDate>false</LinksUpToDate>
  <CharactersWithSpaces>23817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0174L</cp:lastModifiedBy>
  <cp:lastPrinted>2022-07-01T11:19:00Z</cp:lastPrinted>
  <dcterms:modified xsi:type="dcterms:W3CDTF">2025-09-28T00:43:02Z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eyJoZGlkIjoiZDZiY2E3MTk3OWVkMDZmNDgwYmUwNDViMmIxMTA0OGYiLCJ1c2VySWQiOiIxMTQwNDY2NTAwIn0=</vt:lpwstr>
  </property>
</Properties>
</file>