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6B5157D7" w:rsidR="005C5609" w:rsidRDefault="00EA4498">
      <w:pPr>
        <w:jc w:val="center"/>
        <w:rPr>
          <w:rFonts w:ascii="Cambria" w:hAnsi="Cambria"/>
          <w:iCs/>
          <w:sz w:val="24"/>
        </w:rPr>
      </w:pPr>
      <w:r>
        <w:rPr>
          <w:rFonts w:ascii="Cambria" w:hAnsi="Cambria" w:hint="eastAsia"/>
          <w:iCs/>
          <w:sz w:val="24"/>
        </w:rPr>
        <w:t>（招标编号：</w:t>
      </w:r>
      <w:r w:rsidR="00084E04" w:rsidRPr="00084E04">
        <w:rPr>
          <w:rFonts w:ascii="Cambria" w:hAnsi="Cambria"/>
          <w:iCs/>
          <w:sz w:val="24"/>
        </w:rPr>
        <w:t>CGZX2024010166</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46591368" w:rsidR="005C5609" w:rsidRDefault="00A36015" w:rsidP="00A36015">
      <w:pPr>
        <w:widowControl/>
        <w:adjustRightInd w:val="0"/>
        <w:snapToGrid w:val="0"/>
        <w:spacing w:line="360" w:lineRule="auto"/>
        <w:ind w:firstLineChars="200" w:firstLine="480"/>
        <w:jc w:val="left"/>
        <w:rPr>
          <w:rFonts w:ascii="宋体" w:hAnsi="宋体" w:cs="宋体"/>
          <w:kern w:val="0"/>
          <w:sz w:val="24"/>
          <w:lang w:bidi="en-US"/>
        </w:rPr>
      </w:pPr>
      <w:r w:rsidRPr="00A36015">
        <w:rPr>
          <w:rFonts w:ascii="宋体" w:hAnsi="宋体" w:cs="宋体" w:hint="eastAsia"/>
          <w:kern w:val="0"/>
          <w:sz w:val="24"/>
          <w:u w:val="single"/>
          <w:lang w:bidi="en-US"/>
        </w:rPr>
        <w:t>智能网联（新能源）重卡（一期）项目职工之家运动场</w:t>
      </w:r>
      <w:r w:rsidR="00EA4498" w:rsidRPr="00A36015">
        <w:rPr>
          <w:rFonts w:ascii="宋体" w:hAnsi="宋体" w:cs="宋体" w:hint="eastAsia"/>
          <w:kern w:val="0"/>
          <w:sz w:val="24"/>
          <w:u w:val="single"/>
          <w:lang w:bidi="en-US"/>
        </w:rPr>
        <w:t>项目</w:t>
      </w:r>
      <w:r w:rsidR="00EA4498">
        <w:rPr>
          <w:rFonts w:ascii="宋体" w:hAnsi="宋体" w:cs="宋体" w:hint="eastAsia"/>
          <w:kern w:val="0"/>
          <w:sz w:val="24"/>
          <w:lang w:bidi="en-US"/>
        </w:rPr>
        <w:t>，以公开招标的方式组织招标。本项目业主为</w:t>
      </w:r>
      <w:r w:rsidR="00053AA5" w:rsidRPr="00053AA5">
        <w:rPr>
          <w:rFonts w:ascii="宋体" w:hAnsi="宋体" w:cs="宋体" w:hint="eastAsia"/>
          <w:sz w:val="24"/>
          <w:u w:val="single"/>
        </w:rPr>
        <w:t>中国重汽集团济南卡车股份有限公司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 xml:space="preserve"> 100% </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536A284C" w:rsidR="005C5609" w:rsidRDefault="00EA4498">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053AA5" w:rsidRPr="00A36015">
        <w:rPr>
          <w:rFonts w:ascii="宋体" w:hAnsi="宋体" w:cs="宋体" w:hint="eastAsia"/>
          <w:kern w:val="0"/>
          <w:sz w:val="24"/>
          <w:u w:val="single"/>
          <w:lang w:bidi="en-US"/>
        </w:rPr>
        <w:t>智能网联（新能源）重卡（一期）项目职工之家运动场项目</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614BD46C" w14:textId="6DC0FBFE" w:rsidR="00C65A2F" w:rsidRDefault="00EA4498" w:rsidP="00C65A2F">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工程概况：</w:t>
      </w:r>
      <w:r w:rsidR="00C65A2F">
        <w:rPr>
          <w:rFonts w:ascii="宋体" w:hAnsi="宋体" w:cs="宋体" w:hint="eastAsia"/>
          <w:kern w:val="0"/>
          <w:sz w:val="24"/>
          <w:lang w:bidi="en-US"/>
        </w:rPr>
        <w:t>场地施工，包</w:t>
      </w:r>
      <w:r w:rsidR="00C65A2F" w:rsidRPr="00C65A2F">
        <w:rPr>
          <w:rFonts w:ascii="宋体" w:hAnsi="宋体" w:cs="宋体" w:hint="eastAsia"/>
          <w:kern w:val="0"/>
          <w:sz w:val="24"/>
          <w:lang w:bidi="en-US"/>
        </w:rPr>
        <w:t>含球类运动场地、塑胶场地、地面硬化等，面积</w:t>
      </w:r>
      <w:r w:rsidR="00250281">
        <w:rPr>
          <w:rFonts w:ascii="宋体" w:hAnsi="宋体" w:cs="宋体" w:hint="eastAsia"/>
          <w:kern w:val="0"/>
          <w:sz w:val="24"/>
          <w:lang w:bidi="en-US"/>
        </w:rPr>
        <w:t>约</w:t>
      </w:r>
      <w:r w:rsidR="00C65A2F" w:rsidRPr="00C65A2F">
        <w:rPr>
          <w:rFonts w:ascii="宋体" w:hAnsi="宋体" w:cs="宋体" w:hint="eastAsia"/>
          <w:kern w:val="0"/>
          <w:sz w:val="24"/>
          <w:lang w:bidi="en-US"/>
        </w:rPr>
        <w:t>4800</w:t>
      </w:r>
      <w:r w:rsidR="00C65A2F">
        <w:rPr>
          <w:rFonts w:ascii="宋体" w:hAnsi="宋体" w:cs="宋体" w:hint="eastAsia"/>
          <w:kern w:val="0"/>
          <w:sz w:val="24"/>
          <w:lang w:bidi="en-US"/>
        </w:rPr>
        <w:t>㎡；场地配套，包</w:t>
      </w:r>
      <w:r w:rsidR="00C65A2F" w:rsidRPr="00C65A2F">
        <w:rPr>
          <w:rFonts w:ascii="宋体" w:hAnsi="宋体" w:cs="宋体" w:hint="eastAsia"/>
          <w:kern w:val="0"/>
          <w:sz w:val="24"/>
          <w:lang w:bidi="en-US"/>
        </w:rPr>
        <w:t>含围网及运动设备、钢梯</w:t>
      </w:r>
      <w:r w:rsidR="00FC32A8">
        <w:rPr>
          <w:rFonts w:ascii="宋体" w:hAnsi="宋体" w:cs="宋体" w:hint="eastAsia"/>
          <w:kern w:val="0"/>
          <w:sz w:val="24"/>
          <w:lang w:bidi="en-US"/>
        </w:rPr>
        <w:t>、</w:t>
      </w:r>
      <w:r w:rsidR="00C65A2F" w:rsidRPr="00C65A2F">
        <w:rPr>
          <w:rFonts w:ascii="宋体" w:hAnsi="宋体" w:cs="宋体" w:hint="eastAsia"/>
          <w:kern w:val="0"/>
          <w:sz w:val="24"/>
          <w:lang w:bidi="en-US"/>
        </w:rPr>
        <w:t>门</w:t>
      </w:r>
      <w:r w:rsidR="00FC32A8">
        <w:rPr>
          <w:rFonts w:ascii="宋体" w:hAnsi="宋体" w:cs="宋体" w:hint="eastAsia"/>
          <w:kern w:val="0"/>
          <w:sz w:val="24"/>
          <w:lang w:bidi="en-US"/>
        </w:rPr>
        <w:t>、灯光及监控</w:t>
      </w:r>
      <w:r w:rsidR="00C65A2F" w:rsidRPr="00C65A2F">
        <w:rPr>
          <w:rFonts w:ascii="宋体" w:hAnsi="宋体" w:cs="宋体" w:hint="eastAsia"/>
          <w:kern w:val="0"/>
          <w:sz w:val="24"/>
          <w:lang w:bidi="en-US"/>
        </w:rPr>
        <w:t>等</w:t>
      </w:r>
      <w:r w:rsidR="00C65A2F">
        <w:rPr>
          <w:rFonts w:ascii="宋体" w:hAnsi="宋体" w:cs="宋体" w:hint="eastAsia"/>
          <w:kern w:val="0"/>
          <w:sz w:val="24"/>
          <w:lang w:bidi="en-US"/>
        </w:rPr>
        <w:t>；厂区管网施工，</w:t>
      </w:r>
      <w:r w:rsidR="00C65A2F" w:rsidRPr="00C65A2F">
        <w:rPr>
          <w:rFonts w:ascii="宋体" w:hAnsi="宋体" w:cs="宋体" w:hint="eastAsia"/>
          <w:kern w:val="0"/>
          <w:sz w:val="24"/>
          <w:lang w:bidi="en-US"/>
        </w:rPr>
        <w:t>含给排水、电气等</w:t>
      </w:r>
      <w:r w:rsidR="00C65A2F">
        <w:rPr>
          <w:rFonts w:ascii="宋体" w:hAnsi="宋体" w:cs="宋体" w:hint="eastAsia"/>
          <w:kern w:val="0"/>
          <w:sz w:val="24"/>
          <w:lang w:bidi="en-US"/>
        </w:rPr>
        <w:t>。</w:t>
      </w:r>
    </w:p>
    <w:p w14:paraId="6F1C06A6" w14:textId="54D3841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工程地点：</w:t>
      </w:r>
      <w:r w:rsidR="00283737" w:rsidRPr="00283737">
        <w:rPr>
          <w:rFonts w:ascii="宋体" w:hAnsi="宋体" w:cs="宋体" w:hint="eastAsia"/>
          <w:kern w:val="0"/>
          <w:sz w:val="24"/>
          <w:lang w:bidi="en-US"/>
        </w:rPr>
        <w:t>山东省济南市莱芜区</w:t>
      </w:r>
      <w:r>
        <w:rPr>
          <w:rFonts w:ascii="宋体" w:hAnsi="宋体" w:cs="宋体" w:hint="eastAsia"/>
          <w:kern w:val="0"/>
          <w:sz w:val="24"/>
          <w:lang w:bidi="en-US"/>
        </w:rPr>
        <w:t>。</w:t>
      </w:r>
    </w:p>
    <w:p w14:paraId="2137F51C" w14:textId="5E10736C"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283737" w:rsidRPr="00283737">
        <w:rPr>
          <w:rFonts w:ascii="宋体" w:hAnsi="宋体" w:cs="宋体" w:hint="eastAsia"/>
          <w:sz w:val="24"/>
        </w:rPr>
        <w:t>中国重汽集团济南卡车股份有限公司</w:t>
      </w:r>
      <w:r>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15E6AE02" w14:textId="6D6DBA69" w:rsidR="005C5609" w:rsidRDefault="00EA4498">
      <w:pPr>
        <w:widowControl/>
        <w:adjustRightInd w:val="0"/>
        <w:snapToGrid w:val="0"/>
        <w:spacing w:line="360" w:lineRule="auto"/>
        <w:ind w:firstLineChars="200" w:firstLine="480"/>
        <w:jc w:val="left"/>
        <w:rPr>
          <w:rFonts w:ascii="宋体" w:hAnsi="宋体" w:cs="宋体"/>
          <w:kern w:val="0"/>
          <w:sz w:val="24"/>
          <w:u w:val="single"/>
          <w:lang w:bidi="en-US"/>
        </w:rPr>
      </w:pPr>
      <w:r>
        <w:rPr>
          <w:rFonts w:ascii="宋体" w:hAnsi="宋体" w:cs="宋体" w:hint="eastAsia"/>
          <w:kern w:val="0"/>
          <w:sz w:val="24"/>
          <w:highlight w:val="yellow"/>
          <w:u w:val="single"/>
          <w:lang w:bidi="en-US"/>
        </w:rPr>
        <w:t>计划工期均为</w:t>
      </w:r>
      <w:r w:rsidR="00FC32A8">
        <w:rPr>
          <w:rFonts w:ascii="宋体" w:hAnsi="宋体" w:cs="宋体"/>
          <w:kern w:val="0"/>
          <w:sz w:val="24"/>
          <w:highlight w:val="yellow"/>
          <w:u w:val="single"/>
          <w:lang w:bidi="en-US"/>
        </w:rPr>
        <w:t>70</w:t>
      </w:r>
      <w:r>
        <w:rPr>
          <w:rFonts w:ascii="宋体" w:hAnsi="宋体" w:cs="宋体" w:hint="eastAsia"/>
          <w:kern w:val="0"/>
          <w:sz w:val="24"/>
          <w:highlight w:val="yellow"/>
          <w:u w:val="single"/>
          <w:lang w:bidi="en-US"/>
        </w:rPr>
        <w:t>个日历日</w:t>
      </w:r>
      <w:r>
        <w:rPr>
          <w:rFonts w:ascii="宋体" w:hAnsi="宋体" w:cs="宋体" w:hint="eastAsia"/>
          <w:kern w:val="0"/>
          <w:sz w:val="24"/>
          <w:u w:val="single"/>
          <w:lang w:bidi="en-US"/>
        </w:rPr>
        <w:t>；</w:t>
      </w:r>
    </w:p>
    <w:p w14:paraId="743A309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u w:val="single"/>
          <w:lang w:bidi="en-US"/>
        </w:rPr>
        <w:t>最终工期要求以招标文件为准</w:t>
      </w:r>
      <w:r>
        <w:rPr>
          <w:rFonts w:ascii="宋体" w:hAnsi="宋体" w:cs="宋体" w:hint="eastAsia"/>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本次招标范围包括但不限于施工图纸范围内的全部工作内容的施工、验收及质量保修，以及招标人新增清单外施工内容等，详见招标文件、图纸及工程量清单；</w:t>
      </w:r>
    </w:p>
    <w:p w14:paraId="2ED6C033" w14:textId="6F6E547B"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15B0FE34"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1A43DD" w:rsidRPr="001A43DD">
        <w:rPr>
          <w:rFonts w:ascii="宋体" w:hAnsi="宋体" w:cs="宋体" w:hint="eastAsia"/>
          <w:kern w:val="0"/>
          <w:sz w:val="24"/>
          <w:u w:val="single"/>
        </w:rPr>
        <w:t>市政公用工程施工总承包叁级或建筑工程施工总承包叁级及以上资质</w:t>
      </w:r>
      <w:r>
        <w:rPr>
          <w:rFonts w:ascii="宋体" w:hAnsi="宋体" w:hint="eastAsia"/>
          <w:kern w:val="0"/>
          <w:sz w:val="24"/>
          <w:szCs w:val="21"/>
          <w:lang w:bidi="en-US"/>
        </w:rPr>
        <w:t>，并具有有效的安全生产许可证；</w:t>
      </w:r>
    </w:p>
    <w:p w14:paraId="5FE8F390" w14:textId="2EE42FCB"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lastRenderedPageBreak/>
        <w:t>（3）投标人拟派项目负责人要求：须具备</w:t>
      </w:r>
      <w:r w:rsidR="00F445BC" w:rsidRPr="00F445BC">
        <w:rPr>
          <w:rFonts w:ascii="宋体" w:hAnsi="宋体" w:hint="eastAsia"/>
          <w:kern w:val="0"/>
          <w:sz w:val="24"/>
          <w:szCs w:val="21"/>
          <w:u w:val="single"/>
          <w:lang w:bidi="en-US"/>
        </w:rPr>
        <w:t>市政（或建筑）专业贰级及以上注册建造师证书</w:t>
      </w:r>
      <w:r>
        <w:rPr>
          <w:rFonts w:ascii="宋体" w:hAnsi="宋体" w:hint="eastAsia"/>
          <w:kern w:val="0"/>
          <w:sz w:val="24"/>
          <w:szCs w:val="21"/>
          <w:lang w:bidi="en-US"/>
        </w:rPr>
        <w:t>，具有有效的安全考核合格B证且不得担任其他在施建设工程项目的项目经理；</w:t>
      </w:r>
    </w:p>
    <w:p w14:paraId="06D4BD2C" w14:textId="39C1815A"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（4）财务要求：近三年财务状况良好，要求包含企业最近半年完税证明、信用证明材料（中国人民银行信用代码证</w:t>
      </w:r>
      <w:r>
        <w:rPr>
          <w:rFonts w:ascii="宋体" w:hAnsi="宋体"/>
          <w:kern w:val="0"/>
          <w:sz w:val="24"/>
          <w:szCs w:val="21"/>
          <w:lang w:bidi="en-US"/>
        </w:rPr>
        <w:t>+</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291DF273"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C86924">
        <w:rPr>
          <w:rFonts w:ascii="宋体" w:cs="宋体" w:hint="eastAsia"/>
          <w:sz w:val="24"/>
          <w:lang w:bidi="ar"/>
        </w:rPr>
        <w:t>（2</w:t>
      </w:r>
      <w:r w:rsidR="00C86924">
        <w:rPr>
          <w:rFonts w:ascii="宋体" w:cs="宋体"/>
          <w:sz w:val="24"/>
          <w:lang w:bidi="ar"/>
        </w:rPr>
        <w:t>021</w:t>
      </w:r>
      <w:r w:rsidR="00C86924">
        <w:rPr>
          <w:rFonts w:ascii="宋体" w:cs="宋体" w:hint="eastAsia"/>
          <w:sz w:val="24"/>
          <w:lang w:bidi="ar"/>
        </w:rPr>
        <w:t>年1月1日至今）</w:t>
      </w:r>
      <w:r>
        <w:rPr>
          <w:rFonts w:ascii="宋体" w:cs="宋体" w:hint="eastAsia"/>
          <w:sz w:val="24"/>
          <w:lang w:bidi="ar"/>
        </w:rPr>
        <w:t>至少承揽过一个</w:t>
      </w:r>
      <w:r>
        <w:rPr>
          <w:rFonts w:ascii="宋体" w:cs="宋体" w:hint="eastAsia"/>
          <w:sz w:val="24"/>
          <w:u w:val="single"/>
          <w:lang w:bidi="ar"/>
        </w:rPr>
        <w:t>合同额不低于2</w:t>
      </w:r>
      <w:r>
        <w:rPr>
          <w:rFonts w:ascii="宋体" w:cs="宋体"/>
          <w:sz w:val="24"/>
          <w:u w:val="single"/>
          <w:lang w:bidi="ar"/>
        </w:rPr>
        <w:t>00</w:t>
      </w:r>
      <w:r>
        <w:rPr>
          <w:rFonts w:ascii="宋体" w:cs="宋体" w:hint="eastAsia"/>
          <w:sz w:val="24"/>
          <w:u w:val="single"/>
          <w:lang w:bidi="ar"/>
        </w:rPr>
        <w:t>万元</w:t>
      </w:r>
      <w:r>
        <w:rPr>
          <w:rFonts w:ascii="宋体" w:cs="宋体" w:hint="eastAsia"/>
          <w:sz w:val="24"/>
          <w:lang w:bidi="ar"/>
        </w:rPr>
        <w:t>的类似</w:t>
      </w:r>
      <w:r w:rsidR="00FC32A8" w:rsidRPr="00FC32A8">
        <w:rPr>
          <w:rFonts w:ascii="宋体" w:cs="宋体" w:hint="eastAsia"/>
          <w:sz w:val="24"/>
          <w:u w:val="single"/>
          <w:lang w:bidi="ar"/>
        </w:rPr>
        <w:t>球类运动场或塑胶场地</w:t>
      </w:r>
      <w:r w:rsidR="00552470" w:rsidRPr="00FC32A8">
        <w:rPr>
          <w:rFonts w:ascii="宋体" w:cs="宋体" w:hint="eastAsia"/>
          <w:sz w:val="24"/>
          <w:u w:val="single"/>
          <w:lang w:bidi="ar"/>
        </w:rPr>
        <w:t>工程施工</w:t>
      </w:r>
      <w:r>
        <w:rPr>
          <w:rFonts w:ascii="宋体" w:cs="宋体" w:hint="eastAsia"/>
          <w:sz w:val="24"/>
          <w:lang w:bidi="ar"/>
        </w:rPr>
        <w:t>项目业绩（以合同签订时间为准），报名时需提供合同原件的扫描件；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股东、法定代表人、董事、监事、高管非重汽员工及其亲属。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7144B781"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4.1凡有意参加投标者，请于202</w:t>
      </w:r>
      <w:r w:rsidR="00B754C2">
        <w:rPr>
          <w:rFonts w:ascii="宋体" w:hAnsi="宋体" w:cs="宋体"/>
          <w:kern w:val="0"/>
          <w:sz w:val="24"/>
          <w:lang w:bidi="en-US"/>
        </w:rPr>
        <w:t>4</w:t>
      </w:r>
      <w:r>
        <w:rPr>
          <w:rFonts w:ascii="宋体" w:hAnsi="宋体" w:cs="宋体" w:hint="eastAsia"/>
          <w:kern w:val="0"/>
          <w:sz w:val="24"/>
          <w:lang w:bidi="en-US"/>
        </w:rPr>
        <w:t>年</w:t>
      </w:r>
      <w:r w:rsidR="00B754C2">
        <w:rPr>
          <w:rFonts w:ascii="宋体" w:hAnsi="宋体" w:cs="宋体"/>
          <w:kern w:val="0"/>
          <w:sz w:val="24"/>
          <w:u w:val="single"/>
          <w:lang w:bidi="en-US"/>
        </w:rPr>
        <w:t>1</w:t>
      </w:r>
      <w:r>
        <w:rPr>
          <w:rFonts w:ascii="宋体" w:hAnsi="宋体" w:cs="宋体" w:hint="eastAsia"/>
          <w:kern w:val="0"/>
          <w:sz w:val="24"/>
          <w:lang w:bidi="en-US"/>
        </w:rPr>
        <w:t>月</w:t>
      </w:r>
      <w:r w:rsidR="009510A5">
        <w:rPr>
          <w:rFonts w:ascii="宋体" w:hAnsi="宋体" w:cs="宋体"/>
          <w:kern w:val="0"/>
          <w:sz w:val="24"/>
          <w:u w:val="single"/>
          <w:lang w:bidi="en-US"/>
        </w:rPr>
        <w:t>16</w:t>
      </w:r>
      <w:r>
        <w:rPr>
          <w:rFonts w:ascii="宋体" w:hAnsi="宋体" w:cs="宋体" w:hint="eastAsia"/>
          <w:kern w:val="0"/>
          <w:sz w:val="24"/>
          <w:lang w:bidi="en-US"/>
        </w:rPr>
        <w:t>日至202</w:t>
      </w:r>
      <w:r w:rsidR="00B754C2">
        <w:rPr>
          <w:rFonts w:ascii="宋体" w:hAnsi="宋体" w:cs="宋体"/>
          <w:kern w:val="0"/>
          <w:sz w:val="24"/>
          <w:lang w:bidi="en-US"/>
        </w:rPr>
        <w:t>4</w:t>
      </w:r>
      <w:r>
        <w:rPr>
          <w:rFonts w:ascii="宋体" w:hAnsi="宋体" w:cs="宋体" w:hint="eastAsia"/>
          <w:kern w:val="0"/>
          <w:sz w:val="24"/>
          <w:lang w:bidi="en-US"/>
        </w:rPr>
        <w:t>年</w:t>
      </w:r>
      <w:r>
        <w:rPr>
          <w:rFonts w:ascii="宋体" w:hAnsi="宋体" w:cs="宋体"/>
          <w:kern w:val="0"/>
          <w:sz w:val="24"/>
          <w:u w:val="single"/>
          <w:lang w:bidi="en-US"/>
        </w:rPr>
        <w:t>1</w:t>
      </w:r>
      <w:r>
        <w:rPr>
          <w:rFonts w:ascii="宋体" w:hAnsi="宋体" w:cs="宋体" w:hint="eastAsia"/>
          <w:kern w:val="0"/>
          <w:sz w:val="24"/>
          <w:lang w:bidi="en-US"/>
        </w:rPr>
        <w:t>月</w:t>
      </w:r>
      <w:r w:rsidR="009510A5">
        <w:rPr>
          <w:rFonts w:ascii="宋体" w:hAnsi="宋体" w:cs="宋体"/>
          <w:kern w:val="0"/>
          <w:sz w:val="24"/>
          <w:u w:val="single"/>
          <w:lang w:bidi="en-US"/>
        </w:rPr>
        <w:t>22</w:t>
      </w:r>
      <w:r>
        <w:rPr>
          <w:rFonts w:ascii="宋体" w:hAnsi="宋体" w:cs="宋体" w:hint="eastAsia"/>
          <w:kern w:val="0"/>
          <w:sz w:val="24"/>
          <w:lang w:bidi="en-US"/>
        </w:rPr>
        <w:t>日每日9:00至1</w:t>
      </w:r>
      <w:r w:rsidR="009510A5">
        <w:rPr>
          <w:rFonts w:ascii="宋体" w:hAnsi="宋体" w:cs="宋体"/>
          <w:kern w:val="0"/>
          <w:sz w:val="24"/>
          <w:lang w:bidi="en-US"/>
        </w:rPr>
        <w:t>6</w:t>
      </w:r>
      <w:r>
        <w:rPr>
          <w:rFonts w:ascii="宋体" w:hAnsi="宋体" w:cs="宋体" w:hint="eastAsia"/>
          <w:kern w:val="0"/>
          <w:sz w:val="24"/>
          <w:lang w:bidi="en-US"/>
        </w:rPr>
        <w:t>:</w:t>
      </w:r>
      <w:r w:rsidR="009510A5">
        <w:rPr>
          <w:rFonts w:ascii="宋体" w:hAnsi="宋体" w:cs="宋体"/>
          <w:kern w:val="0"/>
          <w:sz w:val="24"/>
          <w:lang w:bidi="en-US"/>
        </w:rPr>
        <w:t>3</w:t>
      </w:r>
      <w:r>
        <w:rPr>
          <w:rFonts w:ascii="宋体" w:hAnsi="宋体" w:cs="宋体" w:hint="eastAsia"/>
          <w:kern w:val="0"/>
          <w:sz w:val="24"/>
          <w:lang w:bidi="en-US"/>
        </w:rPr>
        <w:t>0（北京时间，下同），到将</w:t>
      </w:r>
      <w:r w:rsidRPr="00EC1480">
        <w:rPr>
          <w:rFonts w:ascii="宋体" w:hAnsi="宋体" w:cs="宋体" w:hint="eastAsia"/>
          <w:b/>
          <w:bCs/>
          <w:kern w:val="0"/>
          <w:sz w:val="24"/>
          <w:highlight w:val="yellow"/>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并电话联系工作人员查收（联系人：葛舒婷；联系方式：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企业最近半年完税证明、信用证明材料（中国人民银行信用代码证</w:t>
      </w:r>
      <w:r>
        <w:rPr>
          <w:rFonts w:hint="eastAsia"/>
          <w:kern w:val="0"/>
          <w:sz w:val="24"/>
          <w:szCs w:val="21"/>
          <w:lang w:bidi="en-US"/>
        </w:rPr>
        <w:t>+</w:t>
      </w:r>
      <w:r>
        <w:rPr>
          <w:rFonts w:hint="eastAsia"/>
          <w:kern w:val="0"/>
          <w:sz w:val="24"/>
          <w:szCs w:val="21"/>
          <w:lang w:bidi="en-US"/>
        </w:rPr>
        <w:t>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公司简介：包括但不限于公司发展史、企业文化、企业性质、规模和实力、营业水平、技术人员情况、在建项目情况、企业荣誉及认证、企业优势等，尽量简洁。</w:t>
      </w:r>
    </w:p>
    <w:p w14:paraId="2FAD19F7"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证，项目经理的履历简介、从业业绩（要求报名拟派项目经理须为投标项目经理，接受招标人考察且中标后必须到场履职）。</w:t>
      </w:r>
    </w:p>
    <w:p w14:paraId="1EC9EA08" w14:textId="3EBB6FC6"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B754C2">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w:t>
      </w:r>
      <w:r w:rsidR="00FC32A8" w:rsidRPr="00FC32A8">
        <w:rPr>
          <w:rFonts w:hint="eastAsia"/>
          <w:kern w:val="0"/>
          <w:sz w:val="24"/>
          <w:szCs w:val="21"/>
          <w:lang w:bidi="en-US"/>
        </w:rPr>
        <w:t>球类运动场或塑胶场地</w:t>
      </w:r>
      <w:r w:rsidR="00077775" w:rsidRPr="00077775">
        <w:rPr>
          <w:rFonts w:hint="eastAsia"/>
          <w:kern w:val="0"/>
          <w:sz w:val="24"/>
          <w:szCs w:val="21"/>
          <w:lang w:bidi="en-US"/>
        </w:rPr>
        <w:t>工程施工</w:t>
      </w:r>
      <w:r>
        <w:rPr>
          <w:rFonts w:hint="eastAsia"/>
          <w:kern w:val="0"/>
          <w:sz w:val="24"/>
          <w:szCs w:val="21"/>
          <w:lang w:bidi="en-US"/>
        </w:rPr>
        <w:t>项目业绩（合同额不低于</w:t>
      </w:r>
      <w:r>
        <w:rPr>
          <w:rFonts w:hint="eastAsia"/>
          <w:kern w:val="0"/>
          <w:sz w:val="24"/>
          <w:szCs w:val="21"/>
          <w:lang w:bidi="en-US"/>
        </w:rPr>
        <w:t>200</w:t>
      </w:r>
      <w:r>
        <w:rPr>
          <w:rFonts w:hint="eastAsia"/>
          <w:kern w:val="0"/>
          <w:sz w:val="24"/>
          <w:szCs w:val="21"/>
          <w:lang w:bidi="en-US"/>
        </w:rPr>
        <w:t>万元），要求提供合同及验收报告原件扫描件，数量不限，能报尽报，填写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《非生产供应商注册操作手册》完成平台注册（网址：http://ecaitong.sinotruk.com:8012/#/login），</w:t>
      </w:r>
      <w:r w:rsidRPr="00CF5215">
        <w:rPr>
          <w:rFonts w:ascii="宋体" w:cs="宋体" w:hint="eastAsia"/>
          <w:b/>
          <w:bCs/>
          <w:kern w:val="0"/>
          <w:sz w:val="24"/>
          <w:u w:val="single"/>
          <w:lang w:bidi="en-US"/>
        </w:rPr>
        <w:t>注册时，业务主管部门选择“技术改造部”，类别选择“工程建设”</w:t>
      </w:r>
      <w:r>
        <w:rPr>
          <w:rFonts w:ascii="宋体" w:cs="宋体" w:hint="eastAsia"/>
          <w:b/>
          <w:bCs/>
          <w:kern w:val="0"/>
          <w:sz w:val="24"/>
          <w:lang w:bidi="en-US"/>
        </w:rPr>
        <w:t>。</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77777777" w:rsidR="005C5609" w:rsidRDefault="00EA4498">
      <w:pPr>
        <w:adjustRightInd w:val="0"/>
        <w:snapToGrid w:val="0"/>
        <w:spacing w:line="360" w:lineRule="auto"/>
        <w:ind w:firstLineChars="200" w:firstLine="482"/>
        <w:rPr>
          <w:rFonts w:ascii="宋体" w:cs="宋体"/>
          <w:sz w:val="24"/>
        </w:rPr>
      </w:pPr>
      <w:r>
        <w:rPr>
          <w:rFonts w:ascii="宋体" w:cs="宋体" w:hint="eastAsia"/>
          <w:b/>
          <w:bCs/>
          <w:sz w:val="24"/>
          <w:highlight w:val="yellow"/>
        </w:rPr>
        <w:t>注册并审核通过后方能参与项目应标及后续投标，审核通过后请电话告知招标方联系人。</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lastRenderedPageBreak/>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658CEE1D"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CF5215" w:rsidRPr="00CF5215">
        <w:rPr>
          <w:rFonts w:ascii="宋体" w:hAnsi="宋体" w:cs="宋体" w:hint="eastAsia"/>
          <w:kern w:val="0"/>
          <w:sz w:val="24"/>
          <w:lang w:bidi="en-US"/>
        </w:rPr>
        <w:t>中国重汽集团济南卡车股份有限公司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号重汽科技大厦</w:t>
      </w:r>
    </w:p>
    <w:p w14:paraId="45DBC51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人：葛舒婷</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3B6BF1FA"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B754C2">
        <w:rPr>
          <w:rFonts w:ascii="宋体" w:hAnsi="宋体"/>
          <w:kern w:val="0"/>
          <w:sz w:val="24"/>
          <w:szCs w:val="21"/>
          <w:lang w:bidi="en-US"/>
        </w:rPr>
        <w:t>4</w:t>
      </w:r>
      <w:r>
        <w:rPr>
          <w:rFonts w:ascii="宋体" w:hAnsi="宋体" w:hint="eastAsia"/>
          <w:kern w:val="0"/>
          <w:sz w:val="24"/>
          <w:szCs w:val="21"/>
          <w:lang w:bidi="en-US"/>
        </w:rPr>
        <w:t>年</w:t>
      </w:r>
      <w:r w:rsidR="00B754C2">
        <w:rPr>
          <w:rFonts w:ascii="宋体" w:hAnsi="宋体" w:cs="宋体"/>
          <w:kern w:val="0"/>
          <w:sz w:val="24"/>
          <w:lang w:bidi="en-US"/>
        </w:rPr>
        <w:t>1</w:t>
      </w:r>
      <w:r>
        <w:rPr>
          <w:rFonts w:ascii="宋体" w:hAnsi="宋体" w:hint="eastAsia"/>
          <w:kern w:val="0"/>
          <w:sz w:val="24"/>
          <w:szCs w:val="21"/>
          <w:lang w:bidi="en-US"/>
        </w:rPr>
        <w:t>月</w:t>
      </w:r>
      <w:r w:rsidR="00EC1480">
        <w:rPr>
          <w:rFonts w:ascii="宋体" w:hAnsi="宋体" w:cs="宋体"/>
          <w:kern w:val="0"/>
          <w:sz w:val="24"/>
          <w:lang w:bidi="en-US"/>
        </w:rPr>
        <w:t>16</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77777777"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sidRPr="00EC1480">
        <w:rPr>
          <w:rStyle w:val="NormalCharacter"/>
          <w:rFonts w:ascii="宋体" w:hint="eastAsia"/>
          <w:b/>
          <w:bCs/>
          <w:u w:val="single"/>
        </w:rPr>
        <w:t>近三年的财务审计报告</w:t>
      </w:r>
      <w:r w:rsidRPr="00EC1480">
        <w:rPr>
          <w:rStyle w:val="NormalCharacter"/>
          <w:rFonts w:ascii="宋体" w:hint="eastAsia"/>
          <w:u w:val="single"/>
        </w:rPr>
        <w:t>，并</w:t>
      </w:r>
      <w:r w:rsidRPr="00EC1480">
        <w:rPr>
          <w:rStyle w:val="NormalCharacter"/>
          <w:rFonts w:ascii="宋体" w:hint="eastAsia"/>
          <w:b/>
          <w:bCs/>
          <w:u w:val="single"/>
        </w:rPr>
        <w:t>加盖公章</w:t>
      </w:r>
      <w:r>
        <w:rPr>
          <w:rStyle w:val="NormalCharacter"/>
          <w:rFonts w:ascii="宋体" w:hint="eastAsia"/>
        </w:rPr>
        <w:t>（包括但不限于报告页、经审计的资产负债表、利润表、现金流量表及报表附注）。如投标人公司没有经审计的财务报告，可提供</w:t>
      </w:r>
      <w:r w:rsidRPr="00EC1480">
        <w:rPr>
          <w:rStyle w:val="NormalCharacter"/>
          <w:rFonts w:ascii="宋体" w:hint="eastAsia"/>
          <w:b/>
          <w:bCs/>
          <w:u w:val="single"/>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sidRPr="00EC1480">
        <w:rPr>
          <w:rStyle w:val="NormalCharacter"/>
          <w:rFonts w:ascii="宋体" w:hint="eastAsia"/>
          <w:b/>
          <w:bCs/>
          <w:u w:val="single"/>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5C5609"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5C5609" w:rsidRDefault="00EA4498">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77777777" w:rsidR="005C5609" w:rsidRDefault="00EA4498">
            <w:pPr>
              <w:spacing w:line="440" w:lineRule="exact"/>
              <w:jc w:val="center"/>
              <w:rPr>
                <w:rStyle w:val="NormalCharacter"/>
                <w:rFonts w:ascii="宋体"/>
              </w:rPr>
            </w:pPr>
            <w:r>
              <w:rPr>
                <w:rStyle w:val="NormalCharacter"/>
                <w:rFonts w:ascii="宋体" w:hint="eastAsia"/>
              </w:rPr>
              <w:t>2020年</w:t>
            </w:r>
          </w:p>
        </w:tc>
        <w:tc>
          <w:tcPr>
            <w:tcW w:w="1725" w:type="dxa"/>
            <w:tcBorders>
              <w:top w:val="single" w:sz="4" w:space="0" w:color="auto"/>
              <w:left w:val="single" w:sz="4" w:space="0" w:color="auto"/>
              <w:bottom w:val="single" w:sz="4" w:space="0" w:color="auto"/>
              <w:right w:val="single" w:sz="4" w:space="0" w:color="auto"/>
            </w:tcBorders>
            <w:noWrap/>
          </w:tcPr>
          <w:p w14:paraId="7DFC40AA" w14:textId="77777777" w:rsidR="005C5609" w:rsidRDefault="00EA4498">
            <w:pPr>
              <w:spacing w:line="440" w:lineRule="exact"/>
              <w:jc w:val="center"/>
              <w:rPr>
                <w:rStyle w:val="NormalCharacter"/>
                <w:rFonts w:ascii="宋体"/>
              </w:rPr>
            </w:pPr>
            <w:r>
              <w:rPr>
                <w:rStyle w:val="NormalCharacter"/>
                <w:rFonts w:ascii="宋体" w:hint="eastAsia"/>
              </w:rPr>
              <w:t>2021年</w:t>
            </w:r>
          </w:p>
        </w:tc>
        <w:tc>
          <w:tcPr>
            <w:tcW w:w="2067" w:type="dxa"/>
            <w:tcBorders>
              <w:top w:val="single" w:sz="4" w:space="0" w:color="auto"/>
              <w:left w:val="single" w:sz="4" w:space="0" w:color="auto"/>
              <w:bottom w:val="single" w:sz="4" w:space="0" w:color="auto"/>
              <w:right w:val="single" w:sz="4" w:space="0" w:color="auto"/>
            </w:tcBorders>
            <w:noWrap/>
          </w:tcPr>
          <w:p w14:paraId="5149B04B" w14:textId="77777777" w:rsidR="005C5609" w:rsidRDefault="00EA4498">
            <w:pPr>
              <w:spacing w:line="440" w:lineRule="exact"/>
              <w:jc w:val="center"/>
              <w:rPr>
                <w:rStyle w:val="NormalCharacter"/>
                <w:rFonts w:ascii="宋体"/>
              </w:rPr>
            </w:pPr>
            <w:r>
              <w:rPr>
                <w:rStyle w:val="NormalCharacter"/>
                <w:rFonts w:ascii="宋体" w:hint="eastAsia"/>
              </w:rPr>
              <w:t>2022年</w:t>
            </w:r>
          </w:p>
        </w:tc>
      </w:tr>
      <w:tr w:rsidR="005C5609"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5C5609" w:rsidRDefault="00EA4498">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5C5609" w:rsidRDefault="005C5609">
            <w:pPr>
              <w:spacing w:line="440" w:lineRule="exact"/>
              <w:jc w:val="center"/>
              <w:rPr>
                <w:rStyle w:val="NormalCharacter"/>
                <w:rFonts w:ascii="宋体"/>
              </w:rPr>
            </w:pPr>
          </w:p>
        </w:tc>
      </w:tr>
      <w:tr w:rsidR="005C5609"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5C5609" w:rsidRDefault="00EA4498">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5C5609" w:rsidRDefault="005C5609">
            <w:pPr>
              <w:spacing w:line="440" w:lineRule="exact"/>
              <w:jc w:val="center"/>
              <w:rPr>
                <w:rStyle w:val="NormalCharacter"/>
                <w:rFonts w:ascii="宋体"/>
              </w:rPr>
            </w:pPr>
          </w:p>
        </w:tc>
      </w:tr>
      <w:tr w:rsidR="005C5609"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5C5609" w:rsidRDefault="00EA4498">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5C5609" w:rsidRDefault="005C5609">
            <w:pPr>
              <w:spacing w:line="440" w:lineRule="exact"/>
              <w:jc w:val="center"/>
              <w:rPr>
                <w:rStyle w:val="NormalCharacter"/>
                <w:rFonts w:ascii="宋体"/>
              </w:rPr>
            </w:pPr>
          </w:p>
        </w:tc>
      </w:tr>
      <w:tr w:rsidR="005C5609"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5C5609" w:rsidRDefault="00EA4498">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5C5609" w:rsidRDefault="005C5609">
            <w:pPr>
              <w:spacing w:line="440" w:lineRule="exact"/>
              <w:jc w:val="center"/>
              <w:rPr>
                <w:rStyle w:val="NormalCharacter"/>
                <w:rFonts w:ascii="宋体"/>
              </w:rPr>
            </w:pPr>
          </w:p>
        </w:tc>
      </w:tr>
      <w:tr w:rsidR="005C5609"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5C5609" w:rsidRDefault="00EA4498">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5C5609" w:rsidRDefault="005C5609">
            <w:pPr>
              <w:spacing w:line="440" w:lineRule="exact"/>
              <w:jc w:val="center"/>
              <w:rPr>
                <w:rStyle w:val="NormalCharacter"/>
                <w:rFonts w:ascii="宋体"/>
              </w:rPr>
            </w:pPr>
          </w:p>
        </w:tc>
      </w:tr>
      <w:tr w:rsidR="005C5609"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5C5609" w:rsidRDefault="00EA4498">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5C5609" w:rsidRDefault="005C5609">
            <w:pPr>
              <w:spacing w:line="440" w:lineRule="exact"/>
              <w:jc w:val="center"/>
              <w:rPr>
                <w:rStyle w:val="NormalCharacter"/>
                <w:rFonts w:ascii="宋体"/>
              </w:rPr>
            </w:pPr>
          </w:p>
        </w:tc>
      </w:tr>
      <w:tr w:rsidR="005C5609"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5C5609" w:rsidRDefault="00EA4498">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5C5609" w:rsidRDefault="005C5609">
            <w:pPr>
              <w:spacing w:line="440" w:lineRule="exact"/>
              <w:jc w:val="center"/>
              <w:rPr>
                <w:rStyle w:val="NormalCharacter"/>
                <w:rFonts w:ascii="宋体"/>
              </w:rPr>
            </w:pPr>
          </w:p>
        </w:tc>
      </w:tr>
      <w:tr w:rsidR="005C5609"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5C5609" w:rsidRDefault="00EA4498">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5C5609" w:rsidRDefault="005C5609">
            <w:pPr>
              <w:spacing w:line="440" w:lineRule="exact"/>
              <w:jc w:val="center"/>
              <w:rPr>
                <w:rStyle w:val="NormalCharacter"/>
                <w:rFonts w:ascii="宋体"/>
              </w:rPr>
            </w:pPr>
          </w:p>
        </w:tc>
      </w:tr>
      <w:tr w:rsidR="005C5609"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5C5609" w:rsidRDefault="00EA4498">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5C5609" w:rsidRDefault="005C5609">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5C5609" w:rsidRDefault="005C5609">
            <w:pPr>
              <w:spacing w:line="440" w:lineRule="exact"/>
              <w:jc w:val="center"/>
              <w:rPr>
                <w:rStyle w:val="NormalCharacter"/>
                <w:rFonts w:ascii="宋体"/>
              </w:rPr>
            </w:pPr>
          </w:p>
        </w:tc>
      </w:tr>
      <w:tr w:rsidR="005C5609"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5C5609" w:rsidRDefault="00EA4498">
            <w:pPr>
              <w:spacing w:line="440" w:lineRule="exact"/>
              <w:jc w:val="center"/>
              <w:rPr>
                <w:rStyle w:val="NormalCharacter"/>
                <w:rFonts w:ascii="宋体"/>
              </w:rPr>
            </w:pPr>
            <w:r>
              <w:rPr>
                <w:rStyle w:val="NormalCharacter"/>
                <w:rFonts w:ascii="宋体" w:hint="eastAsia"/>
              </w:rPr>
              <w:t>发展能力状况</w:t>
            </w:r>
          </w:p>
          <w:p w14:paraId="00E6DF64" w14:textId="77777777" w:rsidR="005C5609" w:rsidRDefault="00EA4498">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5C5609" w:rsidRDefault="005C5609">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5C5609" w:rsidRDefault="005C5609">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5C5609" w:rsidRDefault="005C5609">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71847812" w:rsidR="005C5609" w:rsidRDefault="00EA4498">
            <w:pPr>
              <w:autoSpaceDE w:val="0"/>
              <w:autoSpaceDN w:val="0"/>
              <w:jc w:val="center"/>
              <w:rPr>
                <w:b/>
                <w:bCs/>
                <w:sz w:val="30"/>
                <w:szCs w:val="30"/>
              </w:rPr>
            </w:pPr>
            <w:r>
              <w:rPr>
                <w:b/>
                <w:bCs/>
                <w:sz w:val="28"/>
                <w:szCs w:val="28"/>
                <w:u w:val="single"/>
              </w:rPr>
              <w:t>200</w:t>
            </w:r>
            <w:r>
              <w:rPr>
                <w:rFonts w:hint="eastAsia"/>
                <w:b/>
                <w:bCs/>
                <w:sz w:val="28"/>
                <w:szCs w:val="28"/>
              </w:rPr>
              <w:t>万元及以上的</w:t>
            </w:r>
            <w:r w:rsidR="007A14ED" w:rsidRPr="007A14ED">
              <w:rPr>
                <w:rFonts w:hint="eastAsia"/>
                <w:b/>
                <w:bCs/>
                <w:sz w:val="28"/>
                <w:szCs w:val="28"/>
              </w:rPr>
              <w:t>球类运动场</w:t>
            </w:r>
            <w:r w:rsidR="007A14ED">
              <w:rPr>
                <w:rFonts w:hint="eastAsia"/>
                <w:b/>
                <w:bCs/>
                <w:sz w:val="28"/>
                <w:szCs w:val="28"/>
              </w:rPr>
              <w:t>/</w:t>
            </w:r>
            <w:r w:rsidR="007A14ED" w:rsidRPr="007A14ED">
              <w:rPr>
                <w:rFonts w:hint="eastAsia"/>
                <w:b/>
                <w:bCs/>
                <w:sz w:val="28"/>
                <w:szCs w:val="28"/>
              </w:rPr>
              <w:t>塑胶场地工程施工</w:t>
            </w:r>
            <w:r>
              <w:rPr>
                <w:b/>
                <w:bCs/>
                <w:sz w:val="28"/>
                <w:szCs w:val="28"/>
              </w:rPr>
              <w:t>业绩</w:t>
            </w:r>
            <w:r>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数量不限，能报尽报</w:t>
            </w:r>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7860565"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2B89D70C" w14:textId="42BA8280" w:rsidR="00271708" w:rsidRPr="00271708" w:rsidRDefault="00271708" w:rsidP="00271708">
      <w:pPr>
        <w:snapToGrid w:val="0"/>
        <w:spacing w:line="360" w:lineRule="auto"/>
        <w:ind w:firstLine="480"/>
        <w:rPr>
          <w:rFonts w:ascii="宋体" w:cs="宋体"/>
          <w:sz w:val="24"/>
          <w:u w:val="single"/>
        </w:rPr>
      </w:pPr>
      <w:r w:rsidRPr="00271708">
        <w:rPr>
          <w:rFonts w:ascii="宋体" w:cs="宋体" w:hint="eastAsia"/>
          <w:sz w:val="24"/>
        </w:rPr>
        <w:t>有效期：</w:t>
      </w:r>
      <w:r w:rsidRPr="00271708">
        <w:rPr>
          <w:rFonts w:ascii="宋体" w:cs="宋体" w:hint="eastAsia"/>
          <w:sz w:val="24"/>
          <w:u w:val="single"/>
        </w:rPr>
        <w:t xml:space="preserve"> </w:t>
      </w:r>
      <w:r w:rsidRPr="00271708">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trPr>
          <w:trHeight w:val="4563"/>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01D7217D" w14:textId="77777777" w:rsidR="005C5609" w:rsidRDefault="005C5609">
      <w:pPr>
        <w:snapToGrid w:val="0"/>
        <w:spacing w:line="360" w:lineRule="auto"/>
        <w:rPr>
          <w:rFonts w:ascii="宋体" w:cs="宋体"/>
          <w:sz w:val="24"/>
        </w:rPr>
      </w:pPr>
    </w:p>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非生产供应商注册操作手册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77777777" w:rsidR="005C5609" w:rsidRDefault="00100029">
      <w:pPr>
        <w:rPr>
          <w:sz w:val="22"/>
          <w:szCs w:val="28"/>
        </w:rPr>
      </w:pPr>
      <w:hyperlink r:id="rId10" w:anchor="/login" w:history="1">
        <w:r w:rsidR="00EA4498">
          <w:rPr>
            <w:rStyle w:val="af"/>
            <w:sz w:val="22"/>
            <w:szCs w:val="28"/>
          </w:rPr>
          <w:t>http://ecaitong.sinotruk.com:8012/#/login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FED9" w14:textId="77777777" w:rsidR="00100029" w:rsidRDefault="00100029">
      <w:r>
        <w:separator/>
      </w:r>
    </w:p>
  </w:endnote>
  <w:endnote w:type="continuationSeparator" w:id="0">
    <w:p w14:paraId="1D3660FB" w14:textId="77777777" w:rsidR="00100029" w:rsidRDefault="0010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31D8" w14:textId="77777777" w:rsidR="00100029" w:rsidRDefault="00100029">
      <w:r>
        <w:separator/>
      </w:r>
    </w:p>
  </w:footnote>
  <w:footnote w:type="continuationSeparator" w:id="0">
    <w:p w14:paraId="4A8A19EB" w14:textId="77777777" w:rsidR="00100029" w:rsidRDefault="0010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5688"/>
    <w:rsid w:val="00033308"/>
    <w:rsid w:val="000378F4"/>
    <w:rsid w:val="00037E60"/>
    <w:rsid w:val="00053AA5"/>
    <w:rsid w:val="00077775"/>
    <w:rsid w:val="00084E04"/>
    <w:rsid w:val="00090E68"/>
    <w:rsid w:val="00095BD4"/>
    <w:rsid w:val="000B4405"/>
    <w:rsid w:val="000C6404"/>
    <w:rsid w:val="000F57E0"/>
    <w:rsid w:val="000F7E90"/>
    <w:rsid w:val="00100029"/>
    <w:rsid w:val="001013FD"/>
    <w:rsid w:val="00115E5E"/>
    <w:rsid w:val="00121702"/>
    <w:rsid w:val="001217E4"/>
    <w:rsid w:val="00124156"/>
    <w:rsid w:val="00124367"/>
    <w:rsid w:val="0016215D"/>
    <w:rsid w:val="001813D1"/>
    <w:rsid w:val="00193ADF"/>
    <w:rsid w:val="001A43DD"/>
    <w:rsid w:val="001A4BA9"/>
    <w:rsid w:val="001C1E8C"/>
    <w:rsid w:val="001C5687"/>
    <w:rsid w:val="001D18B5"/>
    <w:rsid w:val="001D27F7"/>
    <w:rsid w:val="001D3C4D"/>
    <w:rsid w:val="001D7D34"/>
    <w:rsid w:val="001E39C5"/>
    <w:rsid w:val="001F3DEE"/>
    <w:rsid w:val="00200D66"/>
    <w:rsid w:val="00230B2A"/>
    <w:rsid w:val="002320CE"/>
    <w:rsid w:val="002352F2"/>
    <w:rsid w:val="0023790E"/>
    <w:rsid w:val="00250281"/>
    <w:rsid w:val="0025078D"/>
    <w:rsid w:val="002562CA"/>
    <w:rsid w:val="00257809"/>
    <w:rsid w:val="00267C13"/>
    <w:rsid w:val="00271708"/>
    <w:rsid w:val="00275107"/>
    <w:rsid w:val="0028263C"/>
    <w:rsid w:val="00283737"/>
    <w:rsid w:val="00287BF8"/>
    <w:rsid w:val="00297FE9"/>
    <w:rsid w:val="002A2607"/>
    <w:rsid w:val="002A347B"/>
    <w:rsid w:val="002B571C"/>
    <w:rsid w:val="002D0959"/>
    <w:rsid w:val="002D55FE"/>
    <w:rsid w:val="002D6CA0"/>
    <w:rsid w:val="002F37FD"/>
    <w:rsid w:val="00305257"/>
    <w:rsid w:val="00324B94"/>
    <w:rsid w:val="00326D0E"/>
    <w:rsid w:val="00356443"/>
    <w:rsid w:val="00380370"/>
    <w:rsid w:val="00396B4E"/>
    <w:rsid w:val="00397FA3"/>
    <w:rsid w:val="003A2B7E"/>
    <w:rsid w:val="003B27ED"/>
    <w:rsid w:val="003B33E0"/>
    <w:rsid w:val="003B4214"/>
    <w:rsid w:val="003C4C99"/>
    <w:rsid w:val="003C5E4D"/>
    <w:rsid w:val="003D44BE"/>
    <w:rsid w:val="003F3834"/>
    <w:rsid w:val="00400748"/>
    <w:rsid w:val="00401026"/>
    <w:rsid w:val="00447FC3"/>
    <w:rsid w:val="00453FC2"/>
    <w:rsid w:val="00454E7A"/>
    <w:rsid w:val="00457A6F"/>
    <w:rsid w:val="004622C6"/>
    <w:rsid w:val="004631EE"/>
    <w:rsid w:val="004632A9"/>
    <w:rsid w:val="00475053"/>
    <w:rsid w:val="00487CAC"/>
    <w:rsid w:val="004901C6"/>
    <w:rsid w:val="0049163C"/>
    <w:rsid w:val="004A1EA2"/>
    <w:rsid w:val="004A62E0"/>
    <w:rsid w:val="004B11D9"/>
    <w:rsid w:val="004C6FC3"/>
    <w:rsid w:val="004D2D40"/>
    <w:rsid w:val="004E3C5A"/>
    <w:rsid w:val="004E77C5"/>
    <w:rsid w:val="00503B5A"/>
    <w:rsid w:val="00516EC3"/>
    <w:rsid w:val="00517091"/>
    <w:rsid w:val="00524466"/>
    <w:rsid w:val="00536E72"/>
    <w:rsid w:val="00542FA6"/>
    <w:rsid w:val="00552470"/>
    <w:rsid w:val="00571A3D"/>
    <w:rsid w:val="0058392C"/>
    <w:rsid w:val="005919FE"/>
    <w:rsid w:val="00591B44"/>
    <w:rsid w:val="005A5AB5"/>
    <w:rsid w:val="005C5609"/>
    <w:rsid w:val="005D31A9"/>
    <w:rsid w:val="005E4F67"/>
    <w:rsid w:val="005F2CE4"/>
    <w:rsid w:val="006118D0"/>
    <w:rsid w:val="00627496"/>
    <w:rsid w:val="00640526"/>
    <w:rsid w:val="00644C0A"/>
    <w:rsid w:val="0064676A"/>
    <w:rsid w:val="00651C17"/>
    <w:rsid w:val="0067188D"/>
    <w:rsid w:val="00677A4E"/>
    <w:rsid w:val="00691591"/>
    <w:rsid w:val="00692502"/>
    <w:rsid w:val="006A3DC2"/>
    <w:rsid w:val="006C302D"/>
    <w:rsid w:val="006D673E"/>
    <w:rsid w:val="006E2666"/>
    <w:rsid w:val="006F1968"/>
    <w:rsid w:val="006F49BD"/>
    <w:rsid w:val="0072761F"/>
    <w:rsid w:val="00747786"/>
    <w:rsid w:val="00753B80"/>
    <w:rsid w:val="0075433B"/>
    <w:rsid w:val="0079280B"/>
    <w:rsid w:val="007941DA"/>
    <w:rsid w:val="00795854"/>
    <w:rsid w:val="0079659E"/>
    <w:rsid w:val="007A14ED"/>
    <w:rsid w:val="007A3EBB"/>
    <w:rsid w:val="007A55B3"/>
    <w:rsid w:val="007A689F"/>
    <w:rsid w:val="007B5C05"/>
    <w:rsid w:val="007D082B"/>
    <w:rsid w:val="00812C83"/>
    <w:rsid w:val="00826979"/>
    <w:rsid w:val="00834F75"/>
    <w:rsid w:val="00842DD2"/>
    <w:rsid w:val="008738A2"/>
    <w:rsid w:val="00887F9C"/>
    <w:rsid w:val="00895406"/>
    <w:rsid w:val="008E63BF"/>
    <w:rsid w:val="0092146A"/>
    <w:rsid w:val="00936FCC"/>
    <w:rsid w:val="00943903"/>
    <w:rsid w:val="009510A5"/>
    <w:rsid w:val="00956189"/>
    <w:rsid w:val="0095698B"/>
    <w:rsid w:val="0097634C"/>
    <w:rsid w:val="00981941"/>
    <w:rsid w:val="00982541"/>
    <w:rsid w:val="0098693E"/>
    <w:rsid w:val="009A2EBA"/>
    <w:rsid w:val="009A44F2"/>
    <w:rsid w:val="009C3C68"/>
    <w:rsid w:val="009C5B40"/>
    <w:rsid w:val="009D29AD"/>
    <w:rsid w:val="009D7DB8"/>
    <w:rsid w:val="009E002F"/>
    <w:rsid w:val="009E1082"/>
    <w:rsid w:val="009E4DF1"/>
    <w:rsid w:val="009E6645"/>
    <w:rsid w:val="009F31A9"/>
    <w:rsid w:val="009F4185"/>
    <w:rsid w:val="00A03458"/>
    <w:rsid w:val="00A102BD"/>
    <w:rsid w:val="00A113EE"/>
    <w:rsid w:val="00A229E6"/>
    <w:rsid w:val="00A269E9"/>
    <w:rsid w:val="00A3263C"/>
    <w:rsid w:val="00A33318"/>
    <w:rsid w:val="00A36015"/>
    <w:rsid w:val="00A36E42"/>
    <w:rsid w:val="00A4227B"/>
    <w:rsid w:val="00A430A1"/>
    <w:rsid w:val="00A71AE3"/>
    <w:rsid w:val="00A76533"/>
    <w:rsid w:val="00A830F7"/>
    <w:rsid w:val="00A83F28"/>
    <w:rsid w:val="00A967F9"/>
    <w:rsid w:val="00AA0A50"/>
    <w:rsid w:val="00AB3C75"/>
    <w:rsid w:val="00AD0A65"/>
    <w:rsid w:val="00AE105E"/>
    <w:rsid w:val="00AE44E4"/>
    <w:rsid w:val="00B0006A"/>
    <w:rsid w:val="00B33074"/>
    <w:rsid w:val="00B51F9D"/>
    <w:rsid w:val="00B64A44"/>
    <w:rsid w:val="00B754C2"/>
    <w:rsid w:val="00BB3141"/>
    <w:rsid w:val="00BC0B09"/>
    <w:rsid w:val="00BC3DB2"/>
    <w:rsid w:val="00BD5428"/>
    <w:rsid w:val="00BE5E67"/>
    <w:rsid w:val="00BF081C"/>
    <w:rsid w:val="00BF49AA"/>
    <w:rsid w:val="00C06B60"/>
    <w:rsid w:val="00C21D4B"/>
    <w:rsid w:val="00C31B8E"/>
    <w:rsid w:val="00C34279"/>
    <w:rsid w:val="00C500C9"/>
    <w:rsid w:val="00C5747D"/>
    <w:rsid w:val="00C60F42"/>
    <w:rsid w:val="00C65A2F"/>
    <w:rsid w:val="00C83F49"/>
    <w:rsid w:val="00C86924"/>
    <w:rsid w:val="00C95ADA"/>
    <w:rsid w:val="00CC2DF6"/>
    <w:rsid w:val="00CC3A2F"/>
    <w:rsid w:val="00CC40B3"/>
    <w:rsid w:val="00CC7862"/>
    <w:rsid w:val="00CD21FF"/>
    <w:rsid w:val="00CD7C8F"/>
    <w:rsid w:val="00CE4B5E"/>
    <w:rsid w:val="00CE5659"/>
    <w:rsid w:val="00CF5215"/>
    <w:rsid w:val="00D02BDE"/>
    <w:rsid w:val="00D24E6E"/>
    <w:rsid w:val="00D414A5"/>
    <w:rsid w:val="00D43A3F"/>
    <w:rsid w:val="00D51B3B"/>
    <w:rsid w:val="00D7072B"/>
    <w:rsid w:val="00D734F4"/>
    <w:rsid w:val="00DB0429"/>
    <w:rsid w:val="00DD3406"/>
    <w:rsid w:val="00DD58D6"/>
    <w:rsid w:val="00DF553F"/>
    <w:rsid w:val="00DF7C75"/>
    <w:rsid w:val="00E0160E"/>
    <w:rsid w:val="00E3468B"/>
    <w:rsid w:val="00E365D5"/>
    <w:rsid w:val="00E42B0E"/>
    <w:rsid w:val="00E52BDF"/>
    <w:rsid w:val="00E85FD5"/>
    <w:rsid w:val="00EA4498"/>
    <w:rsid w:val="00EB4008"/>
    <w:rsid w:val="00EC1480"/>
    <w:rsid w:val="00EE3923"/>
    <w:rsid w:val="00EF017C"/>
    <w:rsid w:val="00F419F4"/>
    <w:rsid w:val="00F445BC"/>
    <w:rsid w:val="00F474E7"/>
    <w:rsid w:val="00F50B6A"/>
    <w:rsid w:val="00F60E01"/>
    <w:rsid w:val="00F61A77"/>
    <w:rsid w:val="00F70DB6"/>
    <w:rsid w:val="00F76466"/>
    <w:rsid w:val="00F80046"/>
    <w:rsid w:val="00F810E6"/>
    <w:rsid w:val="00FB1754"/>
    <w:rsid w:val="00FB6E8E"/>
    <w:rsid w:val="00FC32A8"/>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50896">
      <w:bodyDiv w:val="1"/>
      <w:marLeft w:val="0"/>
      <w:marRight w:val="0"/>
      <w:marTop w:val="0"/>
      <w:marBottom w:val="0"/>
      <w:divBdr>
        <w:top w:val="none" w:sz="0" w:space="0" w:color="auto"/>
        <w:left w:val="none" w:sz="0" w:space="0" w:color="auto"/>
        <w:bottom w:val="none" w:sz="0" w:space="0" w:color="auto"/>
        <w:right w:val="none" w:sz="0" w:space="0" w:color="auto"/>
      </w:divBdr>
      <w:divsChild>
        <w:div w:id="8569663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42</cp:revision>
  <dcterms:created xsi:type="dcterms:W3CDTF">2023-11-11T06:04:00Z</dcterms:created>
  <dcterms:modified xsi:type="dcterms:W3CDTF">2024-01-16T07:03:00Z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